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28335B98" w:rsidR="00657935" w:rsidRDefault="009A4147">
      <w:r w:rsidRPr="009A4147">
        <w:rPr>
          <w:rStyle w:val="Uwydatnienie"/>
          <w:i w:val="0"/>
          <w:iCs w:val="0"/>
        </w:rPr>
        <w:t>Wyrażam zgodę</w:t>
      </w:r>
      <w:r w:rsidRPr="009A4147">
        <w:rPr>
          <w:i/>
          <w:iCs/>
        </w:rPr>
        <w:t xml:space="preserve"> </w:t>
      </w:r>
      <w:r w:rsidRPr="00812AEC">
        <w:t>na kandydowanie i pełnienie funkcji</w:t>
      </w:r>
      <w:r w:rsidRPr="009A4147">
        <w:rPr>
          <w:i/>
          <w:iCs/>
        </w:rPr>
        <w:t xml:space="preserve"> </w:t>
      </w:r>
      <w:r w:rsidRPr="009A4147">
        <w:rPr>
          <w:rStyle w:val="Uwydatnienie"/>
          <w:i w:val="0"/>
          <w:iCs w:val="0"/>
        </w:rPr>
        <w:t>członka komisji skrutacyjnej</w:t>
      </w:r>
      <w:r>
        <w:t xml:space="preserve"> </w:t>
      </w:r>
      <w:r w:rsidR="00657935">
        <w:t xml:space="preserve">oraz na </w:t>
      </w:r>
      <w:r w:rsidR="00657935" w:rsidRPr="009A4147">
        <w:t>przetwarzanie moich danych osobowych przez Komisję wyborczą w zakresie niezbędnym do</w:t>
      </w:r>
      <w:r w:rsidR="00657935">
        <w:t xml:space="preserve">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657935"/>
    <w:rsid w:val="00812AEC"/>
    <w:rsid w:val="00841AAD"/>
    <w:rsid w:val="009A4147"/>
    <w:rsid w:val="009D29D4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4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Leszek Rolbiecki</cp:lastModifiedBy>
  <cp:revision>3</cp:revision>
  <dcterms:created xsi:type="dcterms:W3CDTF">2024-02-09T14:33:00Z</dcterms:created>
  <dcterms:modified xsi:type="dcterms:W3CDTF">2024-02-09T15:04:00Z</dcterms:modified>
</cp:coreProperties>
</file>