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6F" w:rsidRDefault="0073666F" w:rsidP="007366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1B</w:t>
      </w:r>
    </w:p>
    <w:p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>
        <w:rPr>
          <w:rFonts w:ascii="Times New Roman" w:hAnsi="Times New Roman" w:cs="Times New Roman"/>
          <w:b/>
          <w:sz w:val="24"/>
          <w:szCs w:val="24"/>
        </w:rPr>
        <w:t xml:space="preserve">EFEKTÓW </w:t>
      </w:r>
      <w:r w:rsidR="003535B7">
        <w:rPr>
          <w:rFonts w:ascii="Times New Roman" w:hAnsi="Times New Roman" w:cs="Times New Roman"/>
          <w:b/>
          <w:sz w:val="24"/>
          <w:szCs w:val="24"/>
        </w:rPr>
        <w:t>UCZENIA SIĘ</w:t>
      </w:r>
    </w:p>
    <w:p w:rsidR="006B6D6C" w:rsidRDefault="006B6D6C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09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13A1">
        <w:rPr>
          <w:rFonts w:ascii="Times New Roman" w:hAnsi="Times New Roman" w:cs="Times New Roman"/>
          <w:b/>
          <w:sz w:val="24"/>
          <w:szCs w:val="24"/>
        </w:rPr>
        <w:t>BI</w:t>
      </w:r>
      <w:r w:rsidR="00EB2E7C">
        <w:rPr>
          <w:rFonts w:ascii="Times New Roman" w:hAnsi="Times New Roman" w:cs="Times New Roman"/>
          <w:b/>
          <w:sz w:val="24"/>
          <w:szCs w:val="24"/>
        </w:rPr>
        <w:t xml:space="preserve">OLOGIA 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9C13A1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B6D6C">
        <w:rPr>
          <w:rFonts w:ascii="Times New Roman" w:hAnsi="Times New Roman" w:cs="Times New Roman"/>
          <w:b/>
          <w:sz w:val="24"/>
          <w:szCs w:val="24"/>
        </w:rPr>
        <w:t xml:space="preserve"> (drugiego stopnia)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9C13A1">
        <w:rPr>
          <w:rFonts w:ascii="Times New Roman" w:hAnsi="Times New Roman" w:cs="Times New Roman"/>
          <w:b/>
          <w:sz w:val="24"/>
          <w:szCs w:val="24"/>
        </w:rPr>
        <w:t xml:space="preserve"> OGÓLNOAKADEMICKI</w:t>
      </w:r>
    </w:p>
    <w:p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2142"/>
        <w:gridCol w:w="6683"/>
        <w:gridCol w:w="2747"/>
        <w:gridCol w:w="2648"/>
      </w:tblGrid>
      <w:tr w:rsidR="000907ED" w:rsidTr="00640B01">
        <w:tc>
          <w:tcPr>
            <w:tcW w:w="0" w:type="auto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0" w:type="auto"/>
            <w:vAlign w:val="center"/>
          </w:tcPr>
          <w:p w:rsidR="00536C7E" w:rsidRPr="00655B7A" w:rsidRDefault="00655B7A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7A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0" w:type="auto"/>
            <w:vAlign w:val="center"/>
          </w:tcPr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:rsidTr="0090475D">
        <w:tc>
          <w:tcPr>
            <w:tcW w:w="0" w:type="auto"/>
            <w:gridSpan w:val="4"/>
            <w:shd w:val="clear" w:color="auto" w:fill="5B9BD5" w:themeFill="accent1"/>
            <w:vAlign w:val="center"/>
          </w:tcPr>
          <w:p w:rsidR="00536C7E" w:rsidRPr="003535B7" w:rsidRDefault="00536C7E" w:rsidP="000E5D35">
            <w:pPr>
              <w:jc w:val="center"/>
              <w:rPr>
                <w:b/>
                <w:sz w:val="28"/>
                <w:szCs w:val="28"/>
              </w:rPr>
            </w:pPr>
            <w:r w:rsidRPr="003535B7">
              <w:rPr>
                <w:b/>
                <w:sz w:val="28"/>
                <w:szCs w:val="28"/>
              </w:rPr>
              <w:t>WIEDZA</w:t>
            </w:r>
          </w:p>
          <w:p w:rsidR="009C13A1" w:rsidRPr="003535B7" w:rsidRDefault="00804EC1" w:rsidP="000E5D35">
            <w:pPr>
              <w:jc w:val="center"/>
              <w:rPr>
                <w:sz w:val="28"/>
                <w:szCs w:val="28"/>
              </w:rPr>
            </w:pPr>
            <w:r w:rsidRPr="003535B7">
              <w:rPr>
                <w:sz w:val="28"/>
                <w:szCs w:val="28"/>
              </w:rPr>
              <w:t>Absolwent zna i</w:t>
            </w:r>
            <w:r w:rsidR="009C13A1" w:rsidRPr="003535B7">
              <w:rPr>
                <w:sz w:val="28"/>
                <w:szCs w:val="28"/>
              </w:rPr>
              <w:t xml:space="preserve"> rozumie:</w:t>
            </w:r>
          </w:p>
        </w:tc>
      </w:tr>
      <w:tr w:rsidR="000907ED" w:rsidRPr="00911CD0" w:rsidTr="00655B7A">
        <w:trPr>
          <w:trHeight w:val="829"/>
        </w:trPr>
        <w:tc>
          <w:tcPr>
            <w:tcW w:w="0" w:type="auto"/>
            <w:vAlign w:val="center"/>
          </w:tcPr>
          <w:p w:rsidR="00655B7A" w:rsidRPr="00100BD5" w:rsidRDefault="00655B7A" w:rsidP="00576CE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B2_W01</w:t>
            </w:r>
          </w:p>
        </w:tc>
        <w:tc>
          <w:tcPr>
            <w:tcW w:w="0" w:type="auto"/>
            <w:vAlign w:val="center"/>
          </w:tcPr>
          <w:p w:rsidR="00655B7A" w:rsidRPr="00100BD5" w:rsidRDefault="00655B7A" w:rsidP="00576CE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w pogłębionym stopniu zjawiska i procesy przyrodnicze na różnym poziomie złożoności</w:t>
            </w:r>
          </w:p>
        </w:tc>
        <w:tc>
          <w:tcPr>
            <w:tcW w:w="0" w:type="auto"/>
            <w:vAlign w:val="center"/>
          </w:tcPr>
          <w:p w:rsidR="00655B7A" w:rsidRPr="00100BD5" w:rsidRDefault="00655B7A" w:rsidP="00655B7A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P7U_W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P7S_WG</w:t>
            </w:r>
          </w:p>
        </w:tc>
        <w:tc>
          <w:tcPr>
            <w:tcW w:w="0" w:type="auto"/>
            <w:vAlign w:val="center"/>
          </w:tcPr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Ekologia ewolucyjna i behawioralna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Ekologia roślin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536C7E" w:rsidRPr="00100BD5" w:rsidRDefault="00655B7A" w:rsidP="00576CE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B2_W02</w:t>
            </w:r>
          </w:p>
        </w:tc>
        <w:tc>
          <w:tcPr>
            <w:tcW w:w="0" w:type="auto"/>
            <w:vAlign w:val="center"/>
          </w:tcPr>
          <w:p w:rsidR="00536C7E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zasadę ścisłego, opartego na danych empirycznych, interpretowania zjawisk i procesów biologicznych w pracy badawczej i działaniach praktycznych</w:t>
            </w:r>
          </w:p>
        </w:tc>
        <w:tc>
          <w:tcPr>
            <w:tcW w:w="0" w:type="auto"/>
            <w:vAlign w:val="center"/>
          </w:tcPr>
          <w:p w:rsidR="00536C7E" w:rsidRPr="00100BD5" w:rsidRDefault="006A094C" w:rsidP="006A094C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P7U_W</w:t>
            </w:r>
          </w:p>
        </w:tc>
        <w:tc>
          <w:tcPr>
            <w:tcW w:w="0" w:type="auto"/>
            <w:vAlign w:val="center"/>
          </w:tcPr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Metody statystyczne w biologii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dyplomowa</w:t>
            </w:r>
          </w:p>
          <w:p w:rsidR="00536C7E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specjalnościowa</w:t>
            </w:r>
          </w:p>
          <w:p w:rsidR="0050102B" w:rsidRPr="00100BD5" w:rsidRDefault="0050102B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655B7A" w:rsidRPr="00100BD5" w:rsidRDefault="00655B7A" w:rsidP="00655B7A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B2_W03</w:t>
            </w:r>
          </w:p>
        </w:tc>
        <w:tc>
          <w:tcPr>
            <w:tcW w:w="0" w:type="auto"/>
            <w:vAlign w:val="center"/>
          </w:tcPr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 xml:space="preserve">problemy badawcze z pogranicza nauk biologicznych, które wymagają zastosowania </w:t>
            </w:r>
            <w:r w:rsidR="006B6D04">
              <w:rPr>
                <w:rFonts w:ascii="Times New Roman" w:hAnsi="Times New Roman" w:cs="Times New Roman"/>
              </w:rPr>
              <w:t>z</w:t>
            </w:r>
            <w:r w:rsidRPr="00100BD5">
              <w:rPr>
                <w:rFonts w:ascii="Times New Roman" w:hAnsi="Times New Roman" w:cs="Times New Roman"/>
              </w:rPr>
              <w:t xml:space="preserve">aawansowanych narzędzi </w:t>
            </w:r>
          </w:p>
        </w:tc>
        <w:tc>
          <w:tcPr>
            <w:tcW w:w="0" w:type="auto"/>
            <w:vAlign w:val="center"/>
          </w:tcPr>
          <w:p w:rsidR="00927979" w:rsidRDefault="00927979" w:rsidP="00655B7A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P7U_W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P7S_WG</w:t>
            </w:r>
            <w:r w:rsidRPr="00100BD5">
              <w:rPr>
                <w:rFonts w:ascii="Times New Roman" w:hAnsi="Times New Roman" w:cs="Times New Roman"/>
              </w:rPr>
              <w:t xml:space="preserve"> 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Metody znakowania cząsteczek biologicznych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00BD5">
              <w:rPr>
                <w:rFonts w:ascii="Times New Roman" w:hAnsi="Times New Roman" w:cs="Times New Roman"/>
              </w:rPr>
              <w:t>Pracownia specjalnościowa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655B7A" w:rsidRPr="00100BD5" w:rsidRDefault="00655B7A" w:rsidP="00655B7A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B2_W04</w:t>
            </w:r>
          </w:p>
        </w:tc>
        <w:tc>
          <w:tcPr>
            <w:tcW w:w="0" w:type="auto"/>
            <w:vAlign w:val="center"/>
          </w:tcPr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pogłębioną wiedz</w:t>
            </w:r>
            <w:r w:rsidR="00F436A0">
              <w:rPr>
                <w:rFonts w:ascii="Times New Roman" w:hAnsi="Times New Roman" w:cs="Times New Roman"/>
              </w:rPr>
              <w:t>ę</w:t>
            </w:r>
            <w:r w:rsidRPr="00100BD5">
              <w:rPr>
                <w:rFonts w:ascii="Times New Roman" w:hAnsi="Times New Roman" w:cs="Times New Roman"/>
              </w:rPr>
              <w:t xml:space="preserve"> z zakresu wybranej specjalności nauk biologicznych</w:t>
            </w:r>
          </w:p>
        </w:tc>
        <w:tc>
          <w:tcPr>
            <w:tcW w:w="0" w:type="auto"/>
            <w:vAlign w:val="center"/>
          </w:tcPr>
          <w:p w:rsidR="00927979" w:rsidRDefault="00927979" w:rsidP="00655B7A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P7U_W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P7S_WG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Bioetyka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Ekologia ewolucyjna i behawioralna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Ekologia roślin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 xml:space="preserve">Seminarium II </w:t>
            </w:r>
          </w:p>
          <w:p w:rsidR="00655B7A" w:rsidRPr="00100BD5" w:rsidRDefault="000907ED" w:rsidP="00655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Nowoczesna t</w:t>
            </w:r>
            <w:r w:rsidR="00655B7A" w:rsidRPr="00100BD5">
              <w:rPr>
                <w:rFonts w:ascii="Times New Roman" w:hAnsi="Times New Roman" w:cs="Times New Roman"/>
              </w:rPr>
              <w:t xml:space="preserve">echniki </w:t>
            </w:r>
            <w:r>
              <w:rPr>
                <w:rFonts w:ascii="Times New Roman" w:hAnsi="Times New Roman" w:cs="Times New Roman"/>
              </w:rPr>
              <w:t xml:space="preserve">badawcze </w:t>
            </w:r>
            <w:r w:rsidR="00655B7A" w:rsidRPr="00100BD5">
              <w:rPr>
                <w:rFonts w:ascii="Times New Roman" w:hAnsi="Times New Roman" w:cs="Times New Roman"/>
              </w:rPr>
              <w:t>w biologii</w:t>
            </w:r>
            <w:r>
              <w:rPr>
                <w:rFonts w:ascii="Times New Roman" w:hAnsi="Times New Roman" w:cs="Times New Roman"/>
              </w:rPr>
              <w:t xml:space="preserve"> i medycynie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655B7A" w:rsidRPr="00100BD5" w:rsidRDefault="00655B7A" w:rsidP="00655B7A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B2_W05</w:t>
            </w:r>
          </w:p>
        </w:tc>
        <w:tc>
          <w:tcPr>
            <w:tcW w:w="0" w:type="auto"/>
            <w:vAlign w:val="center"/>
          </w:tcPr>
          <w:p w:rsidR="00655B7A" w:rsidRPr="00100BD5" w:rsidRDefault="00100BD5" w:rsidP="00655B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dynamiczny rozwój nauk biologicznych oraz now</w:t>
            </w:r>
            <w:r w:rsidR="00F436A0">
              <w:rPr>
                <w:rFonts w:ascii="Times New Roman" w:hAnsi="Times New Roman" w:cs="Times New Roman"/>
              </w:rPr>
              <w:t>e</w:t>
            </w:r>
            <w:r w:rsidRPr="00100BD5">
              <w:rPr>
                <w:rFonts w:ascii="Times New Roman" w:hAnsi="Times New Roman" w:cs="Times New Roman"/>
              </w:rPr>
              <w:t xml:space="preserve"> kierunk</w:t>
            </w:r>
            <w:r w:rsidR="00F436A0">
              <w:rPr>
                <w:rFonts w:ascii="Times New Roman" w:hAnsi="Times New Roman" w:cs="Times New Roman"/>
              </w:rPr>
              <w:t>i</w:t>
            </w:r>
            <w:r w:rsidRPr="00100BD5">
              <w:rPr>
                <w:rFonts w:ascii="Times New Roman" w:hAnsi="Times New Roman" w:cs="Times New Roman"/>
              </w:rPr>
              <w:t xml:space="preserve"> i dyscyplin</w:t>
            </w:r>
            <w:r w:rsidR="00F436A0">
              <w:rPr>
                <w:rFonts w:ascii="Times New Roman" w:hAnsi="Times New Roman" w:cs="Times New Roman"/>
              </w:rPr>
              <w:t>y</w:t>
            </w:r>
            <w:r w:rsidRPr="00100BD5">
              <w:rPr>
                <w:rFonts w:ascii="Times New Roman" w:hAnsi="Times New Roman" w:cs="Times New Roman"/>
              </w:rPr>
              <w:t xml:space="preserve"> badawcz</w:t>
            </w:r>
            <w:r w:rsidR="00F436A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</w:tcPr>
          <w:p w:rsidR="00100BD5" w:rsidRPr="00100BD5" w:rsidRDefault="00655B7A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P7S_WG</w:t>
            </w:r>
          </w:p>
          <w:p w:rsidR="00655B7A" w:rsidRPr="00100BD5" w:rsidRDefault="00655B7A" w:rsidP="0065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Bioetyka</w:t>
            </w:r>
          </w:p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Ekologia ewolucyjna i behawioralna</w:t>
            </w:r>
          </w:p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Ekologia roślin</w:t>
            </w:r>
          </w:p>
          <w:p w:rsidR="00655B7A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</w:t>
            </w:r>
          </w:p>
        </w:tc>
      </w:tr>
      <w:tr w:rsidR="000907ED" w:rsidTr="00F01676">
        <w:trPr>
          <w:trHeight w:val="759"/>
        </w:trPr>
        <w:tc>
          <w:tcPr>
            <w:tcW w:w="0" w:type="auto"/>
            <w:vAlign w:val="center"/>
          </w:tcPr>
          <w:p w:rsidR="006B6D6C" w:rsidRPr="00100BD5" w:rsidRDefault="006B6D6C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B2_W06</w:t>
            </w:r>
          </w:p>
        </w:tc>
        <w:tc>
          <w:tcPr>
            <w:tcW w:w="0" w:type="auto"/>
            <w:vAlign w:val="center"/>
          </w:tcPr>
          <w:p w:rsidR="006B6D6C" w:rsidRPr="006B6D6C" w:rsidRDefault="006B6D6C" w:rsidP="00546A4A">
            <w:pPr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 xml:space="preserve">zaawansowane narzędzia statystyczne adekwatne do problemów studiowanej specjalności nauk biologicznych </w:t>
            </w:r>
          </w:p>
        </w:tc>
        <w:tc>
          <w:tcPr>
            <w:tcW w:w="0" w:type="auto"/>
            <w:vAlign w:val="center"/>
          </w:tcPr>
          <w:p w:rsidR="006B6D6C" w:rsidRPr="00546A4A" w:rsidRDefault="006B6D6C" w:rsidP="00100BD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00BD5">
              <w:rPr>
                <w:rFonts w:ascii="Times New Roman" w:hAnsi="Times New Roman" w:cs="Times New Roman"/>
                <w:b/>
              </w:rPr>
              <w:t>P7U_W</w:t>
            </w:r>
            <w:r w:rsidRPr="00546A4A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B6D6C" w:rsidRPr="006B6D6C" w:rsidRDefault="006B6D6C" w:rsidP="00A10ECF">
            <w:pPr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Metody statystyczne w biologii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6B6D6C" w:rsidRPr="00100BD5" w:rsidRDefault="006B6D6C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B2_W07</w:t>
            </w:r>
          </w:p>
        </w:tc>
        <w:tc>
          <w:tcPr>
            <w:tcW w:w="0" w:type="auto"/>
            <w:vAlign w:val="center"/>
          </w:tcPr>
          <w:p w:rsidR="006B6D6C" w:rsidRPr="006B6D6C" w:rsidRDefault="006B6D6C" w:rsidP="00100BD5">
            <w:pPr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specjalistyczne narzędzia bioinformatyczne, użyteczne w rozwiązywaniu problemów studiowanej specjalności nauk biologicznych</w:t>
            </w:r>
          </w:p>
        </w:tc>
        <w:tc>
          <w:tcPr>
            <w:tcW w:w="0" w:type="auto"/>
            <w:vAlign w:val="center"/>
          </w:tcPr>
          <w:p w:rsidR="006B6D6C" w:rsidRPr="00100BD5" w:rsidRDefault="006B6D6C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P7U_W</w:t>
            </w:r>
          </w:p>
        </w:tc>
        <w:tc>
          <w:tcPr>
            <w:tcW w:w="0" w:type="auto"/>
            <w:vAlign w:val="center"/>
          </w:tcPr>
          <w:p w:rsidR="006B6D6C" w:rsidRPr="006B6D6C" w:rsidRDefault="006B6D6C" w:rsidP="006B6D6C">
            <w:pPr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Metody statystyczne w biologii</w:t>
            </w:r>
          </w:p>
          <w:p w:rsidR="006B6D6C" w:rsidRPr="006B6D6C" w:rsidRDefault="006B6D6C" w:rsidP="00100BD5">
            <w:pPr>
              <w:rPr>
                <w:rFonts w:ascii="Times New Roman" w:hAnsi="Times New Roman" w:cs="Times New Roman"/>
              </w:rPr>
            </w:pPr>
            <w:r w:rsidRPr="006B6D6C">
              <w:rPr>
                <w:rFonts w:ascii="Times New Roman" w:hAnsi="Times New Roman" w:cs="Times New Roman"/>
              </w:rPr>
              <w:t>Pracownia dyplomowa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100BD5" w:rsidRPr="00100BD5" w:rsidRDefault="00100BD5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B2_W08</w:t>
            </w:r>
          </w:p>
        </w:tc>
        <w:tc>
          <w:tcPr>
            <w:tcW w:w="0" w:type="auto"/>
            <w:vAlign w:val="center"/>
          </w:tcPr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bogactwo współczesnych podejść i technik doświadczalnych w naukach biologicznych i ich wykorzystanie do rozwiązywania postawionych zadań</w:t>
            </w:r>
          </w:p>
        </w:tc>
        <w:tc>
          <w:tcPr>
            <w:tcW w:w="0" w:type="auto"/>
            <w:vAlign w:val="center"/>
          </w:tcPr>
          <w:p w:rsidR="00100BD5" w:rsidRDefault="00927979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P7U_W</w:t>
            </w:r>
          </w:p>
          <w:p w:rsidR="003E787A" w:rsidRPr="00100BD5" w:rsidRDefault="003E787A" w:rsidP="003E78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P7S_WG</w:t>
            </w:r>
          </w:p>
          <w:p w:rsidR="003E787A" w:rsidRPr="00100BD5" w:rsidRDefault="003E787A" w:rsidP="00100B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Metody znakowania cząsteczek biologicznych</w:t>
            </w:r>
          </w:p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 xml:space="preserve">Seminarium I </w:t>
            </w:r>
          </w:p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II</w:t>
            </w:r>
          </w:p>
          <w:p w:rsidR="00100BD5" w:rsidRPr="00100BD5" w:rsidRDefault="000907ED" w:rsidP="00100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Nowoczesna t</w:t>
            </w:r>
            <w:r w:rsidRPr="00100BD5">
              <w:rPr>
                <w:rFonts w:ascii="Times New Roman" w:hAnsi="Times New Roman" w:cs="Times New Roman"/>
              </w:rPr>
              <w:t xml:space="preserve">echniki </w:t>
            </w:r>
            <w:r>
              <w:rPr>
                <w:rFonts w:ascii="Times New Roman" w:hAnsi="Times New Roman" w:cs="Times New Roman"/>
              </w:rPr>
              <w:t xml:space="preserve">badawcze </w:t>
            </w:r>
            <w:r w:rsidRPr="00100BD5">
              <w:rPr>
                <w:rFonts w:ascii="Times New Roman" w:hAnsi="Times New Roman" w:cs="Times New Roman"/>
              </w:rPr>
              <w:t>w biologii</w:t>
            </w:r>
            <w:r>
              <w:rPr>
                <w:rFonts w:ascii="Times New Roman" w:hAnsi="Times New Roman" w:cs="Times New Roman"/>
              </w:rPr>
              <w:t xml:space="preserve"> i medycynie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100BD5" w:rsidRPr="00100BD5" w:rsidRDefault="00100BD5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B2_W09</w:t>
            </w:r>
          </w:p>
        </w:tc>
        <w:tc>
          <w:tcPr>
            <w:tcW w:w="0" w:type="auto"/>
            <w:vAlign w:val="center"/>
          </w:tcPr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koszty prowadzenia badań w naukach biologicznych i najważniejsze źródła finansowania badań</w:t>
            </w:r>
          </w:p>
        </w:tc>
        <w:tc>
          <w:tcPr>
            <w:tcW w:w="0" w:type="auto"/>
            <w:vAlign w:val="center"/>
          </w:tcPr>
          <w:p w:rsidR="00100BD5" w:rsidRPr="00100BD5" w:rsidRDefault="00927979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P7U_W</w:t>
            </w:r>
          </w:p>
        </w:tc>
        <w:tc>
          <w:tcPr>
            <w:tcW w:w="0" w:type="auto"/>
            <w:vAlign w:val="center"/>
          </w:tcPr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specjalnościowa</w:t>
            </w:r>
          </w:p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100BD5" w:rsidRPr="00100BD5" w:rsidRDefault="00100BD5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B2_W10</w:t>
            </w:r>
          </w:p>
        </w:tc>
        <w:tc>
          <w:tcPr>
            <w:tcW w:w="0" w:type="auto"/>
            <w:vAlign w:val="center"/>
          </w:tcPr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 xml:space="preserve">zasady bezpieczeństwa i higieny pracy oraz ergonomii </w:t>
            </w:r>
          </w:p>
        </w:tc>
        <w:tc>
          <w:tcPr>
            <w:tcW w:w="0" w:type="auto"/>
            <w:vAlign w:val="center"/>
          </w:tcPr>
          <w:p w:rsidR="003E787A" w:rsidRDefault="003E787A" w:rsidP="003E787A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P7U_W</w:t>
            </w:r>
          </w:p>
          <w:p w:rsidR="003E787A" w:rsidRPr="00100BD5" w:rsidRDefault="003E787A" w:rsidP="003E78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P7S_W</w:t>
            </w:r>
            <w:r>
              <w:rPr>
                <w:rFonts w:ascii="Times New Roman" w:hAnsi="Times New Roman" w:cs="Times New Roman"/>
                <w:b/>
              </w:rPr>
              <w:t>K</w:t>
            </w:r>
          </w:p>
          <w:p w:rsidR="00100BD5" w:rsidRPr="00100BD5" w:rsidRDefault="00100BD5" w:rsidP="00100B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dyplomowa</w:t>
            </w:r>
          </w:p>
          <w:p w:rsidR="00100BD5" w:rsidRPr="00100BD5" w:rsidRDefault="00100BD5" w:rsidP="00100BD5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specjalnościowa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B2_W11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 xml:space="preserve">regulacje prawne, krajowe i międzynarodowe, dotyczące praw własności intelektualnej i </w:t>
            </w:r>
            <w:r>
              <w:rPr>
                <w:rFonts w:ascii="Times New Roman" w:hAnsi="Times New Roman" w:cs="Times New Roman"/>
              </w:rPr>
              <w:t xml:space="preserve">ich </w:t>
            </w:r>
            <w:r w:rsidRPr="00100BD5">
              <w:rPr>
                <w:rFonts w:ascii="Times New Roman" w:hAnsi="Times New Roman" w:cs="Times New Roman"/>
              </w:rPr>
              <w:t>stos</w:t>
            </w:r>
            <w:r>
              <w:rPr>
                <w:rFonts w:ascii="Times New Roman" w:hAnsi="Times New Roman" w:cs="Times New Roman"/>
              </w:rPr>
              <w:t xml:space="preserve">owanie </w:t>
            </w:r>
            <w:r w:rsidRPr="00100BD5">
              <w:rPr>
                <w:rFonts w:ascii="Times New Roman" w:hAnsi="Times New Roman" w:cs="Times New Roman"/>
              </w:rPr>
              <w:t xml:space="preserve">w przygotowywanych </w:t>
            </w:r>
            <w:r w:rsidRPr="00100BD5">
              <w:rPr>
                <w:rFonts w:ascii="Times New Roman" w:hAnsi="Times New Roman" w:cs="Times New Roman"/>
              </w:rPr>
              <w:br/>
              <w:t>i wygłaszanych wystąpieniach i pracach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P7S_W</w:t>
            </w:r>
            <w:r w:rsidR="0038523E">
              <w:rPr>
                <w:rFonts w:ascii="Times New Roman" w:hAnsi="Times New Roman" w:cs="Times New Roman"/>
                <w:b/>
              </w:rPr>
              <w:t>K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II</w:t>
            </w:r>
          </w:p>
          <w:p w:rsidR="00D82BF3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Własność intelektualna</w:t>
            </w:r>
          </w:p>
          <w:p w:rsidR="0050102B" w:rsidRPr="00100BD5" w:rsidRDefault="0050102B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B2_W12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zasady tworzenia i rozwoju form indywidualnej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BD5">
              <w:rPr>
                <w:rFonts w:ascii="Times New Roman" w:hAnsi="Times New Roman" w:cs="Times New Roman"/>
              </w:rPr>
              <w:t>przedsiębiorczości, wykorzystującej wiedzę z zakresu nauk biologicznych i biologii</w:t>
            </w:r>
          </w:p>
        </w:tc>
        <w:tc>
          <w:tcPr>
            <w:tcW w:w="0" w:type="auto"/>
            <w:vAlign w:val="center"/>
          </w:tcPr>
          <w:p w:rsidR="0038523E" w:rsidRPr="00100BD5" w:rsidRDefault="0038523E" w:rsidP="0038523E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P7S_W</w:t>
            </w:r>
            <w:r>
              <w:rPr>
                <w:rFonts w:ascii="Times New Roman" w:hAnsi="Times New Roman" w:cs="Times New Roman"/>
                <w:b/>
              </w:rPr>
              <w:t>K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Przedsiębiorczość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D82BF3" w:rsidTr="0090475D">
        <w:tc>
          <w:tcPr>
            <w:tcW w:w="0" w:type="auto"/>
            <w:gridSpan w:val="4"/>
            <w:shd w:val="clear" w:color="auto" w:fill="70AD47" w:themeFill="accent6"/>
            <w:vAlign w:val="center"/>
          </w:tcPr>
          <w:p w:rsidR="00D82BF3" w:rsidRPr="00E06835" w:rsidRDefault="00D82BF3" w:rsidP="00D82BF3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>UMIEJĘTNOŚCI</w:t>
            </w:r>
          </w:p>
          <w:p w:rsidR="00D82BF3" w:rsidRPr="00E06835" w:rsidRDefault="00D82BF3" w:rsidP="00D82BF3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 xml:space="preserve">Absolwent potrafi: 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B2_U01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wybiera</w:t>
            </w:r>
            <w:r>
              <w:rPr>
                <w:rFonts w:ascii="Times New Roman" w:hAnsi="Times New Roman" w:cs="Times New Roman"/>
              </w:rPr>
              <w:t>ć</w:t>
            </w:r>
            <w:r w:rsidRPr="00100BD5">
              <w:rPr>
                <w:rFonts w:ascii="Times New Roman" w:hAnsi="Times New Roman" w:cs="Times New Roman"/>
              </w:rPr>
              <w:t xml:space="preserve"> i stos</w:t>
            </w:r>
            <w:r>
              <w:rPr>
                <w:rFonts w:ascii="Times New Roman" w:hAnsi="Times New Roman" w:cs="Times New Roman"/>
              </w:rPr>
              <w:t xml:space="preserve">ować </w:t>
            </w:r>
            <w:r w:rsidRPr="00100BD5">
              <w:rPr>
                <w:rFonts w:ascii="Times New Roman" w:hAnsi="Times New Roman" w:cs="Times New Roman"/>
              </w:rPr>
              <w:t>techniki i narzędzia badawcze adekwatne do problemów studiowanej specjalności nauk biologicznych</w:t>
            </w:r>
          </w:p>
        </w:tc>
        <w:tc>
          <w:tcPr>
            <w:tcW w:w="0" w:type="auto"/>
            <w:vAlign w:val="center"/>
          </w:tcPr>
          <w:p w:rsidR="003E787A" w:rsidRPr="00100BD5" w:rsidRDefault="003E787A" w:rsidP="003E78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38523E" w:rsidRPr="00100BD5" w:rsidRDefault="0038523E" w:rsidP="0038523E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W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dyplomowa</w:t>
            </w:r>
          </w:p>
          <w:p w:rsidR="00D82BF3" w:rsidRPr="00100BD5" w:rsidRDefault="000907ED" w:rsidP="00D8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Nowoczesna t</w:t>
            </w:r>
            <w:r w:rsidRPr="00100BD5">
              <w:rPr>
                <w:rFonts w:ascii="Times New Roman" w:hAnsi="Times New Roman" w:cs="Times New Roman"/>
              </w:rPr>
              <w:t xml:space="preserve">echniki </w:t>
            </w:r>
            <w:r>
              <w:rPr>
                <w:rFonts w:ascii="Times New Roman" w:hAnsi="Times New Roman" w:cs="Times New Roman"/>
              </w:rPr>
              <w:t xml:space="preserve">badawcze </w:t>
            </w:r>
            <w:r w:rsidRPr="00100BD5">
              <w:rPr>
                <w:rFonts w:ascii="Times New Roman" w:hAnsi="Times New Roman" w:cs="Times New Roman"/>
              </w:rPr>
              <w:t>w biologii</w:t>
            </w:r>
            <w:r>
              <w:rPr>
                <w:rFonts w:ascii="Times New Roman" w:hAnsi="Times New Roman" w:cs="Times New Roman"/>
              </w:rPr>
              <w:t xml:space="preserve"> i medycynie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B2_U02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biegle wykorzyst</w:t>
            </w:r>
            <w:r>
              <w:rPr>
                <w:rFonts w:ascii="Times New Roman" w:hAnsi="Times New Roman" w:cs="Times New Roman"/>
              </w:rPr>
              <w:t xml:space="preserve">ywać </w:t>
            </w:r>
            <w:r w:rsidRPr="00100BD5">
              <w:rPr>
                <w:rFonts w:ascii="Times New Roman" w:hAnsi="Times New Roman" w:cs="Times New Roman"/>
              </w:rPr>
              <w:t>literaturę naukową studiowanej specjalności biologicznej</w:t>
            </w:r>
          </w:p>
        </w:tc>
        <w:tc>
          <w:tcPr>
            <w:tcW w:w="0" w:type="auto"/>
            <w:vAlign w:val="center"/>
          </w:tcPr>
          <w:p w:rsidR="00D82BF3" w:rsidRPr="00100BD5" w:rsidRDefault="0038523E" w:rsidP="001E449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 xml:space="preserve">Pracownia dyplomowa 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B2_U03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dokonywać </w:t>
            </w:r>
            <w:r w:rsidRPr="00100BD5">
              <w:rPr>
                <w:rFonts w:ascii="Times New Roman" w:hAnsi="Times New Roman" w:cs="Times New Roman"/>
              </w:rPr>
              <w:t>krytycznej analizy i selekcji informacji biologicznych, zwłaszcza ze źródeł elektronicznych</w:t>
            </w:r>
          </w:p>
        </w:tc>
        <w:tc>
          <w:tcPr>
            <w:tcW w:w="0" w:type="auto"/>
            <w:vAlign w:val="center"/>
          </w:tcPr>
          <w:p w:rsidR="00D82BF3" w:rsidRPr="001E4495" w:rsidRDefault="0038523E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Ekologia roślin</w:t>
            </w:r>
          </w:p>
          <w:p w:rsidR="00EE4C9E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Metody znakowania cząsteczek biologiczny</w:t>
            </w:r>
            <w:r w:rsidR="00EE4C9E">
              <w:rPr>
                <w:rFonts w:ascii="Times New Roman" w:hAnsi="Times New Roman" w:cs="Times New Roman"/>
              </w:rPr>
              <w:t>ch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B2_U04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plan</w:t>
            </w:r>
            <w:r>
              <w:rPr>
                <w:rFonts w:ascii="Times New Roman" w:hAnsi="Times New Roman" w:cs="Times New Roman"/>
              </w:rPr>
              <w:t xml:space="preserve">ować </w:t>
            </w:r>
            <w:r w:rsidRPr="00100BD5">
              <w:rPr>
                <w:rFonts w:ascii="Times New Roman" w:hAnsi="Times New Roman" w:cs="Times New Roman"/>
              </w:rPr>
              <w:t xml:space="preserve">i </w:t>
            </w:r>
            <w:r w:rsidRPr="006B6D6C">
              <w:rPr>
                <w:rFonts w:ascii="Times New Roman" w:hAnsi="Times New Roman" w:cs="Times New Roman"/>
              </w:rPr>
              <w:t xml:space="preserve">wykonywać </w:t>
            </w:r>
            <w:r w:rsidR="00BE6BA8" w:rsidRPr="006B6D6C">
              <w:rPr>
                <w:rFonts w:ascii="Times New Roman" w:hAnsi="Times New Roman" w:cs="Times New Roman"/>
              </w:rPr>
              <w:t xml:space="preserve">samodzielnie lub zespołowo </w:t>
            </w:r>
            <w:r w:rsidRPr="006B6D6C">
              <w:rPr>
                <w:rFonts w:ascii="Times New Roman" w:hAnsi="Times New Roman" w:cs="Times New Roman"/>
              </w:rPr>
              <w:t>zadania</w:t>
            </w:r>
            <w:r w:rsidRPr="00100BD5">
              <w:rPr>
                <w:rFonts w:ascii="Times New Roman" w:hAnsi="Times New Roman" w:cs="Times New Roman"/>
              </w:rPr>
              <w:t xml:space="preserve"> badawcze lub ekspertyzy</w:t>
            </w:r>
            <w:r w:rsidR="00BE6BA8">
              <w:rPr>
                <w:rFonts w:ascii="Times New Roman" w:hAnsi="Times New Roman" w:cs="Times New Roman"/>
              </w:rPr>
              <w:t xml:space="preserve"> </w:t>
            </w:r>
            <w:r w:rsidRPr="00100BD5">
              <w:rPr>
                <w:rFonts w:ascii="Times New Roman" w:hAnsi="Times New Roman" w:cs="Times New Roman"/>
              </w:rPr>
              <w:t>z zakresu studiowanej specjalności biologicznej</w:t>
            </w:r>
          </w:p>
        </w:tc>
        <w:tc>
          <w:tcPr>
            <w:tcW w:w="0" w:type="auto"/>
            <w:vAlign w:val="center"/>
          </w:tcPr>
          <w:p w:rsidR="00BE6BA8" w:rsidRPr="00100BD5" w:rsidRDefault="00BE6BA8" w:rsidP="00BE6BA8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UO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dyplomowa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specjalnościowa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B2_U05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wykorzyst</w:t>
            </w:r>
            <w:r>
              <w:rPr>
                <w:rFonts w:ascii="Times New Roman" w:hAnsi="Times New Roman" w:cs="Times New Roman"/>
              </w:rPr>
              <w:t xml:space="preserve">ywać </w:t>
            </w:r>
            <w:r w:rsidRPr="00100BD5">
              <w:rPr>
                <w:rFonts w:ascii="Times New Roman" w:hAnsi="Times New Roman" w:cs="Times New Roman"/>
              </w:rPr>
              <w:t xml:space="preserve">metody statystyczne oraz techniki </w:t>
            </w:r>
            <w:r w:rsidRPr="00100BD5">
              <w:rPr>
                <w:rFonts w:ascii="Times New Roman" w:hAnsi="Times New Roman" w:cs="Times New Roman"/>
              </w:rPr>
              <w:br/>
              <w:t>i narzędzia informatyczne do opisu zjawisk biologicznych i analizy danych o charakterze specjalistycznym</w:t>
            </w:r>
          </w:p>
        </w:tc>
        <w:tc>
          <w:tcPr>
            <w:tcW w:w="0" w:type="auto"/>
            <w:vAlign w:val="center"/>
          </w:tcPr>
          <w:p w:rsidR="0038523E" w:rsidRDefault="0038523E" w:rsidP="0038523E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W</w:t>
            </w:r>
          </w:p>
          <w:p w:rsidR="00BE6BA8" w:rsidRPr="00100BD5" w:rsidRDefault="00BE6BA8" w:rsidP="0038523E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UO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Metody statystyczne w biologii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dyplomowa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B2_U06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wykorzyst</w:t>
            </w:r>
            <w:r>
              <w:rPr>
                <w:rFonts w:ascii="Times New Roman" w:hAnsi="Times New Roman" w:cs="Times New Roman"/>
              </w:rPr>
              <w:t xml:space="preserve">ywać </w:t>
            </w:r>
            <w:r w:rsidRPr="00100BD5">
              <w:rPr>
                <w:rFonts w:ascii="Times New Roman" w:hAnsi="Times New Roman" w:cs="Times New Roman"/>
              </w:rPr>
              <w:t>zdobytą wiedzę specjalistyczną z zakresu nauk biologicznych do interpretacji zebranych danych empirycznych oraz wnioskowania</w:t>
            </w:r>
          </w:p>
        </w:tc>
        <w:tc>
          <w:tcPr>
            <w:tcW w:w="0" w:type="auto"/>
            <w:vAlign w:val="center"/>
          </w:tcPr>
          <w:p w:rsidR="0038523E" w:rsidRPr="00100BD5" w:rsidRDefault="0038523E" w:rsidP="0038523E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W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Metody statystyczne w biologii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II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dyplomowa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specjalnościowa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B2_U07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krytycznie konfront</w:t>
            </w:r>
            <w:r>
              <w:rPr>
                <w:rFonts w:ascii="Times New Roman" w:hAnsi="Times New Roman" w:cs="Times New Roman"/>
              </w:rPr>
              <w:t xml:space="preserve">ować </w:t>
            </w:r>
            <w:r w:rsidRPr="00100BD5">
              <w:rPr>
                <w:rFonts w:ascii="Times New Roman" w:hAnsi="Times New Roman" w:cs="Times New Roman"/>
              </w:rPr>
              <w:t>informacje biologiczne pochodzące z różnych źródeł i na tej podstawie wyciąga</w:t>
            </w:r>
            <w:r>
              <w:rPr>
                <w:rFonts w:ascii="Times New Roman" w:hAnsi="Times New Roman" w:cs="Times New Roman"/>
              </w:rPr>
              <w:t>ć</w:t>
            </w:r>
            <w:r w:rsidRPr="00100BD5">
              <w:rPr>
                <w:rFonts w:ascii="Times New Roman" w:hAnsi="Times New Roman" w:cs="Times New Roman"/>
              </w:rPr>
              <w:t xml:space="preserve"> uzasadnione wnioski</w:t>
            </w:r>
          </w:p>
        </w:tc>
        <w:tc>
          <w:tcPr>
            <w:tcW w:w="0" w:type="auto"/>
            <w:vAlign w:val="center"/>
          </w:tcPr>
          <w:p w:rsidR="00EF4E02" w:rsidRPr="00100BD5" w:rsidRDefault="00EF4E02" w:rsidP="00EF4E02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38523E" w:rsidRPr="00100BD5" w:rsidRDefault="0038523E" w:rsidP="0038523E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W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Bioetyka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Ekologia ewolucyjna i behawioralna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dyplomowa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B2_U08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prezent</w:t>
            </w:r>
            <w:r>
              <w:rPr>
                <w:rFonts w:ascii="Times New Roman" w:hAnsi="Times New Roman" w:cs="Times New Roman"/>
              </w:rPr>
              <w:t xml:space="preserve">ować </w:t>
            </w:r>
            <w:r w:rsidRPr="00100BD5">
              <w:rPr>
                <w:rFonts w:ascii="Times New Roman" w:hAnsi="Times New Roman" w:cs="Times New Roman"/>
              </w:rPr>
              <w:t>prace badawcze z zakresu wybranej specjalności nauk biologicznych z użyciem środków komunikacji werbalnej oraz multimediów</w:t>
            </w:r>
          </w:p>
        </w:tc>
        <w:tc>
          <w:tcPr>
            <w:tcW w:w="0" w:type="auto"/>
            <w:vAlign w:val="center"/>
          </w:tcPr>
          <w:p w:rsidR="003E787A" w:rsidRPr="00100BD5" w:rsidRDefault="003E787A" w:rsidP="003E787A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1E4495" w:rsidRPr="001E4495" w:rsidRDefault="0038523E" w:rsidP="001E449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UK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B2_U09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pis</w:t>
            </w:r>
            <w:r>
              <w:rPr>
                <w:rFonts w:ascii="Times New Roman" w:hAnsi="Times New Roman" w:cs="Times New Roman"/>
              </w:rPr>
              <w:t xml:space="preserve">ać </w:t>
            </w:r>
            <w:r w:rsidRPr="00100BD5">
              <w:rPr>
                <w:rFonts w:ascii="Times New Roman" w:hAnsi="Times New Roman" w:cs="Times New Roman"/>
              </w:rPr>
              <w:t>prace badawcze z zakresu studiowanej specjalności biologicznej w języku polskim oraz krótkie komunikaty naukowe w języku angielskim na podstawie własnych badań</w:t>
            </w:r>
          </w:p>
        </w:tc>
        <w:tc>
          <w:tcPr>
            <w:tcW w:w="0" w:type="auto"/>
            <w:vAlign w:val="center"/>
          </w:tcPr>
          <w:p w:rsidR="00BE6BA8" w:rsidRPr="00100BD5" w:rsidRDefault="00BE6BA8" w:rsidP="00BE6BA8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UK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dyplomowa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B2_U10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rzygotowywać </w:t>
            </w:r>
            <w:r w:rsidRPr="00100BD5">
              <w:rPr>
                <w:rFonts w:ascii="Times New Roman" w:hAnsi="Times New Roman" w:cs="Times New Roman"/>
              </w:rPr>
              <w:t>wystąpie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100BD5">
              <w:rPr>
                <w:rFonts w:ascii="Times New Roman" w:hAnsi="Times New Roman" w:cs="Times New Roman"/>
              </w:rPr>
              <w:t>ustn</w:t>
            </w:r>
            <w:r>
              <w:rPr>
                <w:rFonts w:ascii="Times New Roman" w:hAnsi="Times New Roman" w:cs="Times New Roman"/>
              </w:rPr>
              <w:t>e</w:t>
            </w:r>
            <w:r w:rsidRPr="00100BD5">
              <w:rPr>
                <w:rFonts w:ascii="Times New Roman" w:hAnsi="Times New Roman" w:cs="Times New Roman"/>
              </w:rPr>
              <w:t xml:space="preserve"> w języku polskim i obcym dotycząc</w:t>
            </w:r>
            <w:r>
              <w:rPr>
                <w:rFonts w:ascii="Times New Roman" w:hAnsi="Times New Roman" w:cs="Times New Roman"/>
              </w:rPr>
              <w:t>e</w:t>
            </w:r>
            <w:r w:rsidRPr="00100BD5">
              <w:rPr>
                <w:rFonts w:ascii="Times New Roman" w:hAnsi="Times New Roman" w:cs="Times New Roman"/>
              </w:rPr>
              <w:t xml:space="preserve"> zagadnień szczegółowych z zakresu wybranej specjalności</w:t>
            </w:r>
          </w:p>
        </w:tc>
        <w:tc>
          <w:tcPr>
            <w:tcW w:w="0" w:type="auto"/>
            <w:vAlign w:val="center"/>
          </w:tcPr>
          <w:p w:rsidR="00EF4E02" w:rsidRPr="00100BD5" w:rsidRDefault="00EF4E02" w:rsidP="00EF4E02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38523E" w:rsidRPr="00100BD5" w:rsidRDefault="0038523E" w:rsidP="0038523E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UK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Język obcy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B2_U11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samodzielnie plan</w:t>
            </w:r>
            <w:r>
              <w:rPr>
                <w:rFonts w:ascii="Times New Roman" w:hAnsi="Times New Roman" w:cs="Times New Roman"/>
              </w:rPr>
              <w:t xml:space="preserve">ować </w:t>
            </w:r>
            <w:r w:rsidRPr="00100BD5">
              <w:rPr>
                <w:rFonts w:ascii="Times New Roman" w:hAnsi="Times New Roman" w:cs="Times New Roman"/>
              </w:rPr>
              <w:t>własną karierę zawodową/naukową w kierunku wykorzystującym uzyskane kwalifikacje</w:t>
            </w:r>
          </w:p>
        </w:tc>
        <w:tc>
          <w:tcPr>
            <w:tcW w:w="0" w:type="auto"/>
            <w:vAlign w:val="center"/>
          </w:tcPr>
          <w:p w:rsidR="00EF4E02" w:rsidRPr="00100BD5" w:rsidRDefault="00EF4E02" w:rsidP="00EF4E02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D82BF3" w:rsidRPr="00BE6BA8" w:rsidRDefault="00BE6BA8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UU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Metody znakowania cząsteczek biologicznych</w:t>
            </w:r>
          </w:p>
          <w:p w:rsidR="00D82BF3" w:rsidRPr="00100BD5" w:rsidRDefault="0050102B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lastRenderedPageBreak/>
              <w:t>Praktyka zawodowa</w:t>
            </w:r>
          </w:p>
        </w:tc>
      </w:tr>
      <w:tr w:rsidR="000907ED" w:rsidTr="00C179CC"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B2_U12</w:t>
            </w: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wykorzystywać </w:t>
            </w:r>
            <w:r w:rsidRPr="00100BD5">
              <w:rPr>
                <w:rFonts w:ascii="Times New Roman" w:hAnsi="Times New Roman" w:cs="Times New Roman"/>
              </w:rPr>
              <w:t xml:space="preserve">angielskojęzyczne słownictwo specjalistyczne z zakresu nauk </w:t>
            </w:r>
            <w:r w:rsidRPr="006B6D6C">
              <w:rPr>
                <w:rFonts w:ascii="Times New Roman" w:hAnsi="Times New Roman" w:cs="Times New Roman"/>
              </w:rPr>
              <w:t xml:space="preserve">biologicznych </w:t>
            </w:r>
            <w:r w:rsidR="0038523E" w:rsidRPr="006B6D6C">
              <w:rPr>
                <w:rFonts w:ascii="Times New Roman" w:hAnsi="Times New Roman" w:cs="Times New Roman"/>
              </w:rPr>
              <w:t>na poziomie B2+ Europejskiego Systemu opisu Kształcenia Językowego w</w:t>
            </w:r>
            <w:r w:rsidRPr="006B6D6C">
              <w:rPr>
                <w:rFonts w:ascii="Times New Roman" w:hAnsi="Times New Roman" w:cs="Times New Roman"/>
              </w:rPr>
              <w:t xml:space="preserve"> codziennym</w:t>
            </w:r>
            <w:r w:rsidRPr="00100BD5">
              <w:rPr>
                <w:rFonts w:ascii="Times New Roman" w:hAnsi="Times New Roman" w:cs="Times New Roman"/>
              </w:rPr>
              <w:t xml:space="preserve"> działaniu zawodowym/naukowym</w:t>
            </w:r>
          </w:p>
        </w:tc>
        <w:tc>
          <w:tcPr>
            <w:tcW w:w="0" w:type="auto"/>
            <w:vAlign w:val="center"/>
          </w:tcPr>
          <w:p w:rsidR="00EF4E02" w:rsidRPr="00100BD5" w:rsidRDefault="00EF4E02" w:rsidP="00EF4E02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38523E" w:rsidRPr="00100BD5" w:rsidRDefault="0038523E" w:rsidP="0038523E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UK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Język obcy</w:t>
            </w:r>
          </w:p>
          <w:p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dyplomowa</w:t>
            </w:r>
          </w:p>
        </w:tc>
      </w:tr>
      <w:tr w:rsidR="00D82BF3" w:rsidTr="0090475D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gridSpan w:val="4"/>
            <w:shd w:val="clear" w:color="auto" w:fill="FFC000" w:themeFill="accent4"/>
            <w:vAlign w:val="center"/>
          </w:tcPr>
          <w:p w:rsidR="00D82BF3" w:rsidRPr="00E06835" w:rsidRDefault="00D82BF3" w:rsidP="00D82BF3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>KOMPETENCJE SPOŁECZNE</w:t>
            </w:r>
          </w:p>
          <w:p w:rsidR="00D82BF3" w:rsidRPr="00E06835" w:rsidRDefault="00D82BF3" w:rsidP="00D82BF3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 xml:space="preserve">Absolwent jest gotów do: </w:t>
            </w:r>
          </w:p>
        </w:tc>
      </w:tr>
      <w:tr w:rsidR="000907ED" w:rsidTr="003600D9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B2_K01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inicjatywy i samodzielności w działaniach oraz i odczuwa potrzebę uczenia się przez całe życie</w:t>
            </w:r>
          </w:p>
        </w:tc>
        <w:tc>
          <w:tcPr>
            <w:tcW w:w="0" w:type="auto"/>
            <w:vAlign w:val="center"/>
          </w:tcPr>
          <w:p w:rsidR="00EF4E02" w:rsidRDefault="00EF4E02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100B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2BF3" w:rsidRPr="00904E6D" w:rsidRDefault="001E4495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Bioetyka</w:t>
            </w:r>
          </w:p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  <w:bCs/>
              </w:rPr>
              <w:t>Seminarium I</w:t>
            </w:r>
          </w:p>
        </w:tc>
      </w:tr>
      <w:tr w:rsidR="000907ED" w:rsidTr="003600D9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B2_K02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efektywnej pracy jako członek zespołu i podporządkowania się zasadom pracy w zespole oraz ponoszenia odpowiedzialności za realizowane zadania</w:t>
            </w:r>
          </w:p>
        </w:tc>
        <w:tc>
          <w:tcPr>
            <w:tcW w:w="0" w:type="auto"/>
            <w:vAlign w:val="center"/>
          </w:tcPr>
          <w:p w:rsidR="00D82BF3" w:rsidRPr="00904E6D" w:rsidRDefault="00EF4E02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Pracownia specjalnościowa</w:t>
            </w:r>
          </w:p>
          <w:p w:rsidR="00D82BF3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Przedsiębiorczość</w:t>
            </w:r>
          </w:p>
          <w:p w:rsidR="001F5351" w:rsidRPr="00904E6D" w:rsidRDefault="001F5351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0907ED" w:rsidTr="003600D9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B2_K03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określenia priorytetów służących realizacji określonego przez siebie lub innych zadania</w:t>
            </w:r>
          </w:p>
        </w:tc>
        <w:tc>
          <w:tcPr>
            <w:tcW w:w="0" w:type="auto"/>
            <w:vAlign w:val="center"/>
          </w:tcPr>
          <w:p w:rsidR="00D82BF3" w:rsidRPr="00904E6D" w:rsidRDefault="00EF4E02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Język obcy</w:t>
            </w:r>
          </w:p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Własność intelektualna</w:t>
            </w:r>
          </w:p>
        </w:tc>
      </w:tr>
      <w:tr w:rsidR="000907ED" w:rsidTr="003600D9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B2_K04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prawidłowej identyfikacji i rozstrzygania dylematów związanych z wykonywaniem zawodu biologa</w:t>
            </w:r>
          </w:p>
        </w:tc>
        <w:tc>
          <w:tcPr>
            <w:tcW w:w="0" w:type="auto"/>
            <w:vAlign w:val="center"/>
          </w:tcPr>
          <w:p w:rsidR="00D82BF3" w:rsidRDefault="001E4495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KK</w:t>
            </w:r>
          </w:p>
          <w:p w:rsidR="001E4495" w:rsidRPr="00904E6D" w:rsidRDefault="001E4495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KR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Bioetyka</w:t>
            </w:r>
          </w:p>
        </w:tc>
      </w:tr>
      <w:tr w:rsidR="000907ED" w:rsidTr="003600D9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B2_K05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korzystania z uznanych źródeł informacji naukowej i popularnonaukowej z dziedziny nauk biologicznych  w celu pogłębiania wiedzy</w:t>
            </w:r>
          </w:p>
        </w:tc>
        <w:tc>
          <w:tcPr>
            <w:tcW w:w="0" w:type="auto"/>
            <w:vAlign w:val="center"/>
          </w:tcPr>
          <w:p w:rsidR="00D82BF3" w:rsidRPr="00904E6D" w:rsidRDefault="00EF4E02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Ekologia ewolucyjna i behawioralna</w:t>
            </w:r>
          </w:p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Pracownia dyplomowa</w:t>
            </w:r>
          </w:p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Seminarium I</w:t>
            </w:r>
          </w:p>
        </w:tc>
      </w:tr>
      <w:tr w:rsidR="000907ED" w:rsidTr="003600D9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B2_K06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poniesienia odpowiedzialności za ocenę zagrożeń wynikających ze stosowanych technik badawczych oraz tworzenia ergonomicznych i bezpiecznych warunków pracy</w:t>
            </w:r>
          </w:p>
        </w:tc>
        <w:tc>
          <w:tcPr>
            <w:tcW w:w="0" w:type="auto"/>
            <w:vAlign w:val="center"/>
          </w:tcPr>
          <w:p w:rsidR="00EF4E02" w:rsidRDefault="00EF4E02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Pr="00100B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2BF3" w:rsidRDefault="001E4495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  <w:p w:rsidR="001E4495" w:rsidRPr="00904E6D" w:rsidRDefault="001E4495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KR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Bioetyka</w:t>
            </w:r>
          </w:p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Metody statystyczne w biologii</w:t>
            </w:r>
          </w:p>
          <w:p w:rsidR="00D82BF3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Pracownia specjalnościowa</w:t>
            </w:r>
          </w:p>
          <w:p w:rsidR="001F5351" w:rsidRPr="00904E6D" w:rsidRDefault="001F5351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0907ED" w:rsidTr="003600D9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B2_K07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systematycznej aktualizacji wiedzy biologicznej i informacji o jej praktycznych zastosowaniach</w:t>
            </w:r>
          </w:p>
        </w:tc>
        <w:tc>
          <w:tcPr>
            <w:tcW w:w="0" w:type="auto"/>
            <w:vAlign w:val="center"/>
          </w:tcPr>
          <w:p w:rsidR="00D82BF3" w:rsidRPr="00904E6D" w:rsidRDefault="001E4495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0" w:type="auto"/>
            <w:vAlign w:val="center"/>
          </w:tcPr>
          <w:p w:rsidR="00D82BF3" w:rsidRPr="00E542D6" w:rsidRDefault="00D82BF3" w:rsidP="00D82BF3">
            <w:pPr>
              <w:rPr>
                <w:rFonts w:ascii="Times New Roman" w:hAnsi="Times New Roman" w:cs="Times New Roman"/>
              </w:rPr>
            </w:pPr>
            <w:r w:rsidRPr="00E542D6">
              <w:rPr>
                <w:rFonts w:ascii="Times New Roman" w:hAnsi="Times New Roman" w:cs="Times New Roman"/>
              </w:rPr>
              <w:t>Ekologia roślin</w:t>
            </w:r>
          </w:p>
          <w:p w:rsidR="00D82BF3" w:rsidRPr="00E542D6" w:rsidRDefault="00D82BF3" w:rsidP="00D82BF3">
            <w:pPr>
              <w:rPr>
                <w:rFonts w:ascii="Times New Roman" w:hAnsi="Times New Roman" w:cs="Times New Roman"/>
              </w:rPr>
            </w:pPr>
            <w:r w:rsidRPr="00E542D6">
              <w:rPr>
                <w:rFonts w:ascii="Times New Roman" w:hAnsi="Times New Roman" w:cs="Times New Roman"/>
              </w:rPr>
              <w:t>Metody znakowania cząsteczek biologicznych</w:t>
            </w:r>
          </w:p>
          <w:p w:rsidR="000907ED" w:rsidRPr="00E542D6" w:rsidRDefault="000907ED" w:rsidP="00D82BF3">
            <w:pPr>
              <w:rPr>
                <w:rFonts w:ascii="Times New Roman" w:hAnsi="Times New Roman" w:cs="Times New Roman"/>
              </w:rPr>
            </w:pPr>
            <w:r w:rsidRPr="00E542D6">
              <w:rPr>
                <w:rFonts w:ascii="Times New Roman" w:hAnsi="Times New Roman" w:cs="Times New Roman"/>
              </w:rPr>
              <w:t>Nowoczesna techniki badawcze w biologii i medycynie</w:t>
            </w:r>
          </w:p>
          <w:p w:rsidR="00D82BF3" w:rsidRDefault="00D82BF3" w:rsidP="00D82BF3">
            <w:pPr>
              <w:rPr>
                <w:rFonts w:ascii="Times New Roman" w:hAnsi="Times New Roman" w:cs="Times New Roman"/>
              </w:rPr>
            </w:pPr>
            <w:r w:rsidRPr="00E542D6">
              <w:rPr>
                <w:rFonts w:ascii="Times New Roman" w:hAnsi="Times New Roman" w:cs="Times New Roman"/>
              </w:rPr>
              <w:t>Pracownia specjalnościowa</w:t>
            </w:r>
          </w:p>
          <w:p w:rsidR="0050102B" w:rsidRPr="00E542D6" w:rsidRDefault="0050102B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0907ED" w:rsidTr="003600D9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904E6D">
              <w:rPr>
                <w:rFonts w:ascii="Times New Roman" w:hAnsi="Times New Roman" w:cs="Times New Roman"/>
                <w:b/>
              </w:rPr>
              <w:t>B2_K08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samodzielnego i zespołowego szacowania kosztochłonności projektu i wybierania rozwiązań ekonomicznych</w:t>
            </w:r>
          </w:p>
        </w:tc>
        <w:tc>
          <w:tcPr>
            <w:tcW w:w="0" w:type="auto"/>
            <w:vAlign w:val="center"/>
          </w:tcPr>
          <w:p w:rsidR="00D82BF3" w:rsidRPr="00904E6D" w:rsidRDefault="001E4495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0" w:type="auto"/>
            <w:vAlign w:val="center"/>
          </w:tcPr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Seminarium II</w:t>
            </w:r>
          </w:p>
          <w:p w:rsidR="00D82BF3" w:rsidRPr="00904E6D" w:rsidRDefault="00D82BF3" w:rsidP="00D82BF3">
            <w:pPr>
              <w:rPr>
                <w:rFonts w:ascii="Times New Roman" w:hAnsi="Times New Roman" w:cs="Times New Roman"/>
              </w:rPr>
            </w:pPr>
            <w:r w:rsidRPr="00904E6D">
              <w:rPr>
                <w:rFonts w:ascii="Times New Roman" w:hAnsi="Times New Roman" w:cs="Times New Roman"/>
              </w:rPr>
              <w:t>Przedsiębiorczość</w:t>
            </w:r>
          </w:p>
        </w:tc>
      </w:tr>
    </w:tbl>
    <w:p w:rsidR="00A81409" w:rsidRPr="003535B7" w:rsidRDefault="00A81409" w:rsidP="00A81409">
      <w:pPr>
        <w:jc w:val="both"/>
      </w:pPr>
    </w:p>
    <w:sectPr w:rsidR="00A81409" w:rsidRPr="003535B7" w:rsidSect="00EE4C9E">
      <w:footerReference w:type="default" r:id="rId8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8B" w:rsidRDefault="002B648B" w:rsidP="00C179CC">
      <w:pPr>
        <w:spacing w:after="0" w:line="240" w:lineRule="auto"/>
      </w:pPr>
      <w:r>
        <w:separator/>
      </w:r>
    </w:p>
  </w:endnote>
  <w:endnote w:type="continuationSeparator" w:id="0">
    <w:p w:rsidR="002B648B" w:rsidRDefault="002B648B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55A" w:rsidRDefault="00BC5805">
        <w:pPr>
          <w:pStyle w:val="Stopka"/>
          <w:jc w:val="right"/>
        </w:pPr>
        <w:r>
          <w:fldChar w:fldCharType="begin"/>
        </w:r>
        <w:r w:rsidR="00AF155A">
          <w:instrText xml:space="preserve"> PAGE   \* MERGEFORMAT </w:instrText>
        </w:r>
        <w:r>
          <w:fldChar w:fldCharType="separate"/>
        </w:r>
        <w:r w:rsidR="003E68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155A" w:rsidRDefault="00AF15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8B" w:rsidRDefault="002B648B" w:rsidP="00C179CC">
      <w:pPr>
        <w:spacing w:after="0" w:line="240" w:lineRule="auto"/>
      </w:pPr>
      <w:r>
        <w:separator/>
      </w:r>
    </w:p>
  </w:footnote>
  <w:footnote w:type="continuationSeparator" w:id="0">
    <w:p w:rsidR="002B648B" w:rsidRDefault="002B648B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09"/>
    <w:rsid w:val="00066824"/>
    <w:rsid w:val="00075F0B"/>
    <w:rsid w:val="00076850"/>
    <w:rsid w:val="000907ED"/>
    <w:rsid w:val="000C6E6B"/>
    <w:rsid w:val="000E4C80"/>
    <w:rsid w:val="000E5D35"/>
    <w:rsid w:val="00100BD5"/>
    <w:rsid w:val="00123A4D"/>
    <w:rsid w:val="00132EBB"/>
    <w:rsid w:val="00152386"/>
    <w:rsid w:val="001844DA"/>
    <w:rsid w:val="001D5692"/>
    <w:rsid w:val="001E4495"/>
    <w:rsid w:val="001F5351"/>
    <w:rsid w:val="00213244"/>
    <w:rsid w:val="002B648B"/>
    <w:rsid w:val="00315AF7"/>
    <w:rsid w:val="003535B7"/>
    <w:rsid w:val="003600D9"/>
    <w:rsid w:val="003610B2"/>
    <w:rsid w:val="003644DB"/>
    <w:rsid w:val="0038523E"/>
    <w:rsid w:val="003E68C2"/>
    <w:rsid w:val="003E787A"/>
    <w:rsid w:val="004A240C"/>
    <w:rsid w:val="0050102B"/>
    <w:rsid w:val="00516008"/>
    <w:rsid w:val="005308F9"/>
    <w:rsid w:val="00533A7A"/>
    <w:rsid w:val="00536C7E"/>
    <w:rsid w:val="00546A4A"/>
    <w:rsid w:val="0056016C"/>
    <w:rsid w:val="00576CE5"/>
    <w:rsid w:val="005B5459"/>
    <w:rsid w:val="005D4F11"/>
    <w:rsid w:val="0062000F"/>
    <w:rsid w:val="00640B01"/>
    <w:rsid w:val="006539B1"/>
    <w:rsid w:val="00655B7A"/>
    <w:rsid w:val="006A094C"/>
    <w:rsid w:val="006A5D62"/>
    <w:rsid w:val="006B427E"/>
    <w:rsid w:val="006B4C1E"/>
    <w:rsid w:val="006B6961"/>
    <w:rsid w:val="006B6D04"/>
    <w:rsid w:val="006B6D6C"/>
    <w:rsid w:val="006C0029"/>
    <w:rsid w:val="0073666F"/>
    <w:rsid w:val="00804EC1"/>
    <w:rsid w:val="00836A22"/>
    <w:rsid w:val="00856EB8"/>
    <w:rsid w:val="00861C9B"/>
    <w:rsid w:val="008E03DA"/>
    <w:rsid w:val="008E5C80"/>
    <w:rsid w:val="009045C4"/>
    <w:rsid w:val="0090475D"/>
    <w:rsid w:val="00904B35"/>
    <w:rsid w:val="00904E6D"/>
    <w:rsid w:val="00911CD0"/>
    <w:rsid w:val="00927979"/>
    <w:rsid w:val="00987683"/>
    <w:rsid w:val="009C13A1"/>
    <w:rsid w:val="009F3375"/>
    <w:rsid w:val="00A10ECF"/>
    <w:rsid w:val="00A14530"/>
    <w:rsid w:val="00A37DDE"/>
    <w:rsid w:val="00A405FB"/>
    <w:rsid w:val="00A545A6"/>
    <w:rsid w:val="00A81409"/>
    <w:rsid w:val="00AA2084"/>
    <w:rsid w:val="00AD0068"/>
    <w:rsid w:val="00AF155A"/>
    <w:rsid w:val="00B03E52"/>
    <w:rsid w:val="00B06457"/>
    <w:rsid w:val="00B419BF"/>
    <w:rsid w:val="00B65831"/>
    <w:rsid w:val="00BC5805"/>
    <w:rsid w:val="00BE6BA8"/>
    <w:rsid w:val="00C00073"/>
    <w:rsid w:val="00C179CC"/>
    <w:rsid w:val="00C467C8"/>
    <w:rsid w:val="00C52792"/>
    <w:rsid w:val="00C637AB"/>
    <w:rsid w:val="00C810C4"/>
    <w:rsid w:val="00CC373C"/>
    <w:rsid w:val="00CF127D"/>
    <w:rsid w:val="00D12DB5"/>
    <w:rsid w:val="00D82BF3"/>
    <w:rsid w:val="00DC5078"/>
    <w:rsid w:val="00E06835"/>
    <w:rsid w:val="00E23493"/>
    <w:rsid w:val="00E30CC9"/>
    <w:rsid w:val="00E50E5A"/>
    <w:rsid w:val="00E542D6"/>
    <w:rsid w:val="00E5557C"/>
    <w:rsid w:val="00E720CF"/>
    <w:rsid w:val="00E81134"/>
    <w:rsid w:val="00EB2E7C"/>
    <w:rsid w:val="00EE4C9E"/>
    <w:rsid w:val="00EF4E02"/>
    <w:rsid w:val="00F11A70"/>
    <w:rsid w:val="00F42551"/>
    <w:rsid w:val="00F436A0"/>
    <w:rsid w:val="00F46D3B"/>
    <w:rsid w:val="00FA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6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6C7D6-01D3-4B81-AB0C-60D80BA1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6208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Katarzyna</cp:lastModifiedBy>
  <cp:revision>2</cp:revision>
  <cp:lastPrinted>2019-02-27T13:45:00Z</cp:lastPrinted>
  <dcterms:created xsi:type="dcterms:W3CDTF">2019-03-28T09:19:00Z</dcterms:created>
  <dcterms:modified xsi:type="dcterms:W3CDTF">2019-03-28T09:19:00Z</dcterms:modified>
</cp:coreProperties>
</file>