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18" w:rsidRDefault="00E72518" w:rsidP="00DA51CE">
      <w:pPr>
        <w:rPr>
          <w:rFonts w:ascii="Times New Roman" w:hAnsi="Times New Roman" w:cs="Times New Roman"/>
          <w:sz w:val="24"/>
          <w:szCs w:val="24"/>
        </w:rPr>
      </w:pPr>
    </w:p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EFEKTÓW KSZTAŁCENIA</w:t>
      </w:r>
    </w:p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OBSZARZE </w:t>
      </w:r>
      <w:r w:rsidR="00D271E5" w:rsidRPr="00D271E5">
        <w:rPr>
          <w:rFonts w:ascii="Times New Roman" w:hAnsi="Times New Roman" w:cs="Times New Roman"/>
          <w:b/>
          <w:sz w:val="24"/>
          <w:szCs w:val="24"/>
          <w:highlight w:val="yellow"/>
        </w:rPr>
        <w:t>NAUK PRZYRODNICZYCH</w:t>
      </w:r>
    </w:p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PROFIL </w:t>
      </w:r>
      <w:r w:rsidR="00D271E5" w:rsidRPr="00D271E5">
        <w:rPr>
          <w:rFonts w:ascii="Times New Roman" w:hAnsi="Times New Roman" w:cs="Times New Roman"/>
          <w:b/>
          <w:sz w:val="24"/>
          <w:szCs w:val="24"/>
          <w:highlight w:val="yellow"/>
        </w:rPr>
        <w:t>OGÓLNOAKADEMICKI</w:t>
      </w:r>
    </w:p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</w:t>
      </w:r>
      <w:r w:rsidR="00D271E5" w:rsidRPr="00D271E5">
        <w:rPr>
          <w:rFonts w:ascii="Times New Roman" w:hAnsi="Times New Roman" w:cs="Times New Roman"/>
          <w:b/>
          <w:sz w:val="24"/>
          <w:szCs w:val="24"/>
          <w:highlight w:val="yellow"/>
        </w:rPr>
        <w:t>GENETYKA I BIOLOGIA EKSPERYMENTALNA</w:t>
      </w:r>
    </w:p>
    <w:p w:rsidR="007166DE" w:rsidRDefault="007166DE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518" w:rsidRDefault="00E72518" w:rsidP="00D2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E5">
        <w:rPr>
          <w:rFonts w:ascii="Times New Roman" w:hAnsi="Times New Roman" w:cs="Times New Roman"/>
          <w:b/>
          <w:sz w:val="24"/>
          <w:szCs w:val="24"/>
          <w:highlight w:val="yellow"/>
        </w:rPr>
        <w:t>STACJONARNE STUDIA PIERWSZEGO STOPNIA</w:t>
      </w:r>
    </w:p>
    <w:p w:rsidR="00E72518" w:rsidRDefault="00E72518" w:rsidP="00D27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ROKU AKADEMICKIEGO </w:t>
      </w:r>
      <w:r w:rsidR="00D271E5" w:rsidRPr="00D271E5">
        <w:rPr>
          <w:rFonts w:ascii="Times New Roman" w:hAnsi="Times New Roman" w:cs="Times New Roman"/>
          <w:b/>
          <w:sz w:val="24"/>
          <w:szCs w:val="24"/>
          <w:highlight w:val="yellow"/>
        </w:rPr>
        <w:t>2018/2019</w:t>
      </w:r>
    </w:p>
    <w:p w:rsidR="00F042CD" w:rsidRDefault="00F042CD" w:rsidP="00DA51CE">
      <w:pPr>
        <w:rPr>
          <w:rFonts w:ascii="Times New Roman" w:hAnsi="Times New Roman" w:cs="Times New Roman"/>
          <w:b/>
          <w:sz w:val="24"/>
          <w:szCs w:val="24"/>
        </w:rPr>
      </w:pPr>
    </w:p>
    <w:p w:rsidR="00F042CD" w:rsidRDefault="00F042CD" w:rsidP="00DA51CE">
      <w:pPr>
        <w:rPr>
          <w:rFonts w:ascii="Times New Roman" w:hAnsi="Times New Roman" w:cs="Times New Roman"/>
          <w:b/>
          <w:sz w:val="24"/>
          <w:szCs w:val="24"/>
        </w:rPr>
      </w:pPr>
    </w:p>
    <w:p w:rsidR="0057539A" w:rsidRDefault="002E7556" w:rsidP="00575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60E42">
        <w:rPr>
          <w:rFonts w:ascii="Times New Roman" w:hAnsi="Times New Roman" w:cs="Times New Roman"/>
          <w:b/>
          <w:sz w:val="24"/>
          <w:szCs w:val="24"/>
        </w:rPr>
        <w:t>MACIERZ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57539A" w:rsidRDefault="0057539A" w:rsidP="00716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(ZESTAWIENIE EFEKTÓW KSZTAŁCENIA Z P</w:t>
      </w:r>
      <w:r w:rsidR="00DA27F3">
        <w:rPr>
          <w:rFonts w:ascii="Times New Roman" w:hAnsi="Times New Roman" w:cs="Times New Roman"/>
          <w:sz w:val="24"/>
          <w:szCs w:val="24"/>
        </w:rPr>
        <w:t>OLSKIEJ</w:t>
      </w:r>
      <w:r>
        <w:rPr>
          <w:rFonts w:ascii="Times New Roman" w:hAnsi="Times New Roman" w:cs="Times New Roman"/>
          <w:sz w:val="24"/>
          <w:szCs w:val="24"/>
        </w:rPr>
        <w:t>R</w:t>
      </w:r>
      <w:r w:rsidR="00DA27F3">
        <w:rPr>
          <w:rFonts w:ascii="Times New Roman" w:hAnsi="Times New Roman" w:cs="Times New Roman"/>
          <w:sz w:val="24"/>
          <w:szCs w:val="24"/>
        </w:rPr>
        <w:t>AMY</w:t>
      </w:r>
      <w:r>
        <w:rPr>
          <w:rFonts w:ascii="Times New Roman" w:hAnsi="Times New Roman" w:cs="Times New Roman"/>
          <w:sz w:val="24"/>
          <w:szCs w:val="24"/>
        </w:rPr>
        <w:t>K</w:t>
      </w:r>
      <w:r w:rsidR="00160E42">
        <w:rPr>
          <w:rFonts w:ascii="Times New Roman" w:hAnsi="Times New Roman" w:cs="Times New Roman"/>
          <w:sz w:val="24"/>
          <w:szCs w:val="24"/>
        </w:rPr>
        <w:t>WALIFIKACJI</w:t>
      </w:r>
      <w:r w:rsidR="00DA27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27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UNIWERSALNYCH DLA POZIOMU 6</w:t>
      </w:r>
      <w:r w:rsidR="00DA27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3050">
        <w:rPr>
          <w:rFonts w:ascii="Times New Roman" w:hAnsi="Times New Roman" w:cs="Times New Roman"/>
          <w:sz w:val="24"/>
          <w:szCs w:val="24"/>
        </w:rPr>
        <w:t>/7/8</w:t>
      </w:r>
      <w:r w:rsidR="00DA27F3">
        <w:rPr>
          <w:rFonts w:ascii="Times New Roman" w:hAnsi="Times New Roman" w:cs="Times New Roman"/>
          <w:sz w:val="24"/>
          <w:szCs w:val="24"/>
        </w:rPr>
        <w:t xml:space="preserve">, OBSZARU NAUK </w:t>
      </w:r>
      <w:r w:rsidR="00733050">
        <w:rPr>
          <w:rFonts w:ascii="Times New Roman" w:hAnsi="Times New Roman" w:cs="Times New Roman"/>
          <w:sz w:val="24"/>
          <w:szCs w:val="24"/>
        </w:rPr>
        <w:t>(określić)</w:t>
      </w:r>
      <w:r w:rsidR="00DA27F3" w:rsidRPr="002E75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Z EFEK</w:t>
      </w:r>
      <w:r w:rsidR="00DA27F3">
        <w:rPr>
          <w:rFonts w:ascii="Times New Roman" w:hAnsi="Times New Roman" w:cs="Times New Roman"/>
          <w:sz w:val="24"/>
          <w:szCs w:val="24"/>
        </w:rPr>
        <w:t>TAMI KIERUNKOWYMI I MODUŁAMI/PRZEDMIOTAMI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312F" w:rsidRDefault="00EC312F" w:rsidP="005753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/>
      </w:tblPr>
      <w:tblGrid>
        <w:gridCol w:w="1418"/>
        <w:gridCol w:w="3969"/>
        <w:gridCol w:w="822"/>
        <w:gridCol w:w="454"/>
        <w:gridCol w:w="6379"/>
        <w:gridCol w:w="1241"/>
      </w:tblGrid>
      <w:tr w:rsidR="0057539A" w:rsidRPr="00DF7FB1" w:rsidTr="00F042CD">
        <w:tc>
          <w:tcPr>
            <w:tcW w:w="5387" w:type="dxa"/>
            <w:gridSpan w:val="2"/>
          </w:tcPr>
          <w:p w:rsidR="0057539A" w:rsidRPr="00DF7FB1" w:rsidRDefault="0057539A" w:rsidP="0057539A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  <w:b/>
              </w:rPr>
              <w:t>EFEKTY KSZTAŁCENIA Z POLSKIEJ RAMY KWALIFIKACJI ORAZ UNIWERSALNE DLA POZIOMU 6</w:t>
            </w:r>
          </w:p>
        </w:tc>
        <w:tc>
          <w:tcPr>
            <w:tcW w:w="8896" w:type="dxa"/>
            <w:gridSpan w:val="4"/>
          </w:tcPr>
          <w:p w:rsidR="0057539A" w:rsidRPr="00DF7FB1" w:rsidRDefault="0057539A" w:rsidP="0057539A">
            <w:pPr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  <w:b/>
              </w:rPr>
              <w:t>KIERUNKOWE EFEKTY KSZTAŁCENIA</w:t>
            </w:r>
          </w:p>
        </w:tc>
      </w:tr>
      <w:tr w:rsidR="0057539A" w:rsidRPr="00DF7FB1" w:rsidTr="00F042CD">
        <w:tc>
          <w:tcPr>
            <w:tcW w:w="1418" w:type="dxa"/>
          </w:tcPr>
          <w:p w:rsidR="0057539A" w:rsidRPr="00DF7FB1" w:rsidRDefault="0057539A" w:rsidP="00575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FB1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3969" w:type="dxa"/>
          </w:tcPr>
          <w:p w:rsidR="0057539A" w:rsidRPr="00DF7FB1" w:rsidRDefault="0057539A" w:rsidP="0057539A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  <w:b/>
              </w:rPr>
              <w:t>OPIS EFEKTÓW KSZTAŁCENIA</w:t>
            </w:r>
          </w:p>
        </w:tc>
        <w:tc>
          <w:tcPr>
            <w:tcW w:w="1276" w:type="dxa"/>
            <w:gridSpan w:val="2"/>
          </w:tcPr>
          <w:p w:rsidR="0057539A" w:rsidRPr="00DF7FB1" w:rsidRDefault="0057539A" w:rsidP="0057539A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6379" w:type="dxa"/>
          </w:tcPr>
          <w:p w:rsidR="0057539A" w:rsidRPr="00DF7FB1" w:rsidRDefault="0057539A" w:rsidP="0057539A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  <w:b/>
              </w:rPr>
              <w:t>OPIS EFEKTÓW KSZTAŁCENIA</w:t>
            </w:r>
          </w:p>
        </w:tc>
        <w:tc>
          <w:tcPr>
            <w:tcW w:w="1241" w:type="dxa"/>
          </w:tcPr>
          <w:p w:rsidR="0057539A" w:rsidRPr="00DF7FB1" w:rsidRDefault="0057539A" w:rsidP="00D167FC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  <w:b/>
              </w:rPr>
              <w:t xml:space="preserve">NUMER MODUŁU </w:t>
            </w:r>
          </w:p>
        </w:tc>
      </w:tr>
      <w:tr w:rsidR="0057539A" w:rsidRPr="00DF7FB1" w:rsidTr="00733050">
        <w:tc>
          <w:tcPr>
            <w:tcW w:w="14283" w:type="dxa"/>
            <w:gridSpan w:val="6"/>
            <w:shd w:val="clear" w:color="auto" w:fill="9CC2E5" w:themeFill="accent1" w:themeFillTint="99"/>
          </w:tcPr>
          <w:p w:rsidR="0057539A" w:rsidRPr="00DF7FB1" w:rsidRDefault="0057539A" w:rsidP="00575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FB1">
              <w:rPr>
                <w:rFonts w:ascii="Times New Roman" w:hAnsi="Times New Roman" w:cs="Times New Roman"/>
                <w:b/>
              </w:rPr>
              <w:t>WIEDZA</w:t>
            </w:r>
          </w:p>
        </w:tc>
      </w:tr>
      <w:tr w:rsidR="006C7BBE" w:rsidRPr="00DF7FB1" w:rsidTr="00F042CD">
        <w:tc>
          <w:tcPr>
            <w:tcW w:w="13042" w:type="dxa"/>
            <w:gridSpan w:val="5"/>
          </w:tcPr>
          <w:p w:rsidR="006C7BBE" w:rsidRPr="00DF7FB1" w:rsidRDefault="006C7BBE" w:rsidP="006C7BBE">
            <w:pPr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EFEKTY KSZTAŁCENIAz Ustawy o ZSK</w:t>
            </w:r>
            <w:r w:rsidRPr="00DF7FB1">
              <w:rPr>
                <w:rFonts w:ascii="Times New Roman" w:hAnsi="Times New Roman" w:cs="Times New Roman"/>
                <w:vertAlign w:val="superscript"/>
              </w:rPr>
              <w:t>1</w:t>
            </w:r>
            <w:r w:rsidRPr="00DF7FB1">
              <w:rPr>
                <w:rFonts w:ascii="Times New Roman" w:hAnsi="Times New Roman" w:cs="Times New Roman"/>
              </w:rPr>
              <w:t>:</w:t>
            </w:r>
          </w:p>
          <w:p w:rsidR="006C7BBE" w:rsidRPr="00DF7FB1" w:rsidRDefault="006C7BBE" w:rsidP="006C7BBE">
            <w:pPr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ABSOLWENT ZNA I ROZUMIE:</w:t>
            </w:r>
          </w:p>
        </w:tc>
        <w:tc>
          <w:tcPr>
            <w:tcW w:w="1241" w:type="dxa"/>
          </w:tcPr>
          <w:p w:rsidR="006C7BBE" w:rsidRPr="00DF7FB1" w:rsidRDefault="006C7BBE" w:rsidP="0057539A">
            <w:pPr>
              <w:rPr>
                <w:rFonts w:ascii="Times New Roman" w:hAnsi="Times New Roman" w:cs="Times New Roman"/>
              </w:rPr>
            </w:pPr>
          </w:p>
        </w:tc>
      </w:tr>
      <w:tr w:rsidR="009C3807" w:rsidRPr="00DF7FB1" w:rsidTr="003E2D09">
        <w:trPr>
          <w:trHeight w:val="363"/>
        </w:trPr>
        <w:tc>
          <w:tcPr>
            <w:tcW w:w="1418" w:type="dxa"/>
            <w:vMerge w:val="restart"/>
          </w:tcPr>
          <w:p w:rsidR="009C3807" w:rsidRPr="00DF7FB1" w:rsidRDefault="009C3807" w:rsidP="0057539A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3969" w:type="dxa"/>
            <w:vMerge w:val="restart"/>
          </w:tcPr>
          <w:p w:rsidR="009C3807" w:rsidRPr="00DF7FB1" w:rsidRDefault="008C546F" w:rsidP="008C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w zaawansowanym stopniu – fakty, teorie, metody oraz złożone zależności między nimi różnorodne, złożone uwarunkowania prowadzonej działalności</w:t>
            </w:r>
          </w:p>
        </w:tc>
        <w:tc>
          <w:tcPr>
            <w:tcW w:w="822" w:type="dxa"/>
          </w:tcPr>
          <w:p w:rsidR="009C3807" w:rsidRPr="00DF7FB1" w:rsidRDefault="008C546F" w:rsidP="008C546F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GM1_W01</w:t>
            </w:r>
          </w:p>
        </w:tc>
        <w:tc>
          <w:tcPr>
            <w:tcW w:w="6833" w:type="dxa"/>
            <w:gridSpan w:val="2"/>
          </w:tcPr>
          <w:p w:rsidR="009C3807" w:rsidRPr="00DF7FB1" w:rsidRDefault="00DB5F14" w:rsidP="008C546F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Opisuje budowę i właściwości podstawowych typów makrocząsteczek biologicznych, mechanizmy molekularne szlaków metabolizmu podstawowego i przepływu informacji genetycznej oraz źródła zmienności </w:t>
            </w:r>
            <w:r>
              <w:rPr>
                <w:rFonts w:ascii="Times New Roman" w:hAnsi="Times New Roman" w:cs="Times New Roman"/>
              </w:rPr>
              <w:t xml:space="preserve">genetycznej </w:t>
            </w:r>
            <w:r w:rsidRPr="00DF7FB1">
              <w:rPr>
                <w:rFonts w:ascii="Times New Roman" w:hAnsi="Times New Roman" w:cs="Times New Roman"/>
              </w:rPr>
              <w:t>organizmów</w:t>
            </w:r>
            <w:r>
              <w:rPr>
                <w:rFonts w:ascii="Times New Roman" w:hAnsi="Times New Roman" w:cs="Times New Roman"/>
              </w:rPr>
              <w:t xml:space="preserve"> i mechanizmy ewolucji</w:t>
            </w:r>
            <w:r w:rsidRPr="00DF7FB1">
              <w:rPr>
                <w:rFonts w:ascii="Times New Roman" w:hAnsi="Times New Roman" w:cs="Times New Roman"/>
              </w:rPr>
              <w:t xml:space="preserve">; objaśnia reguły dziedziczenia, wyjaśnia różnice w budowie i funkcjonowaniu komórki </w:t>
            </w:r>
            <w:proofErr w:type="spellStart"/>
            <w:r w:rsidRPr="00DF7FB1">
              <w:rPr>
                <w:rFonts w:ascii="Times New Roman" w:hAnsi="Times New Roman" w:cs="Times New Roman"/>
              </w:rPr>
              <w:t>prokariotycznej</w:t>
            </w:r>
            <w:proofErr w:type="spellEnd"/>
            <w:r w:rsidRPr="00DF7FB1">
              <w:rPr>
                <w:rFonts w:ascii="Times New Roman" w:hAnsi="Times New Roman" w:cs="Times New Roman"/>
              </w:rPr>
              <w:t xml:space="preserve"> i eukariotycznej</w:t>
            </w:r>
            <w:r>
              <w:rPr>
                <w:rFonts w:ascii="Times New Roman" w:hAnsi="Times New Roman" w:cs="Times New Roman"/>
              </w:rPr>
              <w:t xml:space="preserve"> oraz budowę i zależności funkcjonalne na </w:t>
            </w:r>
            <w:r>
              <w:rPr>
                <w:rFonts w:ascii="Times New Roman" w:hAnsi="Times New Roman" w:cs="Times New Roman"/>
              </w:rPr>
              <w:lastRenderedPageBreak/>
              <w:t>poziomie komórkowym i tkankowym</w:t>
            </w:r>
          </w:p>
        </w:tc>
        <w:tc>
          <w:tcPr>
            <w:tcW w:w="1241" w:type="dxa"/>
          </w:tcPr>
          <w:p w:rsidR="009C3807" w:rsidRPr="00DF7FB1" w:rsidRDefault="00B84005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3, 8, 10, 15, 19, 20, 21, 22, 27, 39, 41, 42, 44, 48, 56, 57, 58, 60, </w:t>
            </w:r>
            <w:r>
              <w:rPr>
                <w:rFonts w:ascii="Times New Roman" w:hAnsi="Times New Roman" w:cs="Times New Roman"/>
              </w:rPr>
              <w:lastRenderedPageBreak/>
              <w:t>63, 64, 65, 70, 78, 79, 83, 86</w:t>
            </w:r>
          </w:p>
        </w:tc>
      </w:tr>
      <w:tr w:rsidR="008C546F" w:rsidRPr="00DF7FB1" w:rsidTr="003E2D09">
        <w:trPr>
          <w:trHeight w:val="363"/>
        </w:trPr>
        <w:tc>
          <w:tcPr>
            <w:tcW w:w="1418" w:type="dxa"/>
            <w:vMerge/>
          </w:tcPr>
          <w:p w:rsidR="008C546F" w:rsidRPr="00DF7FB1" w:rsidRDefault="008C546F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C546F" w:rsidRPr="00DF7FB1" w:rsidRDefault="008C546F" w:rsidP="008C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C546F" w:rsidRPr="00DF7FB1" w:rsidRDefault="008C546F" w:rsidP="002408D7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GM1_W02</w:t>
            </w:r>
          </w:p>
        </w:tc>
        <w:tc>
          <w:tcPr>
            <w:tcW w:w="6833" w:type="dxa"/>
            <w:gridSpan w:val="2"/>
          </w:tcPr>
          <w:p w:rsidR="008C546F" w:rsidRPr="00DF7FB1" w:rsidRDefault="00232416" w:rsidP="00D30FA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Ma wiedzę z matematyki, fizyki i chemii w zakresie koniecznym dla zrozumienia podstawowych zjawisk i procesów biologicznych oraz ich zastosowania w metodologii badawczej</w:t>
            </w:r>
          </w:p>
        </w:tc>
        <w:tc>
          <w:tcPr>
            <w:tcW w:w="1241" w:type="dxa"/>
          </w:tcPr>
          <w:p w:rsidR="008C546F" w:rsidRPr="00DF7FB1" w:rsidRDefault="00B84005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1, 2, 12, 23, 41, 51, 55, 56, 64, 86</w:t>
            </w:r>
          </w:p>
        </w:tc>
      </w:tr>
      <w:tr w:rsidR="008C546F" w:rsidRPr="00DF7FB1" w:rsidTr="003E2D09">
        <w:trPr>
          <w:trHeight w:val="363"/>
        </w:trPr>
        <w:tc>
          <w:tcPr>
            <w:tcW w:w="1418" w:type="dxa"/>
            <w:vMerge/>
          </w:tcPr>
          <w:p w:rsidR="008C546F" w:rsidRPr="00DF7FB1" w:rsidRDefault="008C546F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C546F" w:rsidRPr="00DF7FB1" w:rsidRDefault="008C546F" w:rsidP="008C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C546F" w:rsidRPr="00DF7FB1" w:rsidRDefault="008C546F" w:rsidP="002408D7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GM1_W03</w:t>
            </w:r>
          </w:p>
        </w:tc>
        <w:tc>
          <w:tcPr>
            <w:tcW w:w="6833" w:type="dxa"/>
            <w:gridSpan w:val="2"/>
          </w:tcPr>
          <w:p w:rsidR="008C546F" w:rsidRPr="00DF7FB1" w:rsidRDefault="00232416" w:rsidP="00D30FA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Zna mechanizmy molekularne przekazywania informacji genetycznej i ekspresji genów oraz molekularne i genetyczne podłoże</w:t>
            </w:r>
            <w:r w:rsidR="001D6EDD">
              <w:rPr>
                <w:rFonts w:ascii="Times New Roman" w:hAnsi="Times New Roman" w:cs="Times New Roman"/>
              </w:rPr>
              <w:t xml:space="preserve"> fizjologii i</w:t>
            </w:r>
            <w:r w:rsidRPr="00DF7FB1">
              <w:rPr>
                <w:rFonts w:ascii="Times New Roman" w:hAnsi="Times New Roman" w:cs="Times New Roman"/>
              </w:rPr>
              <w:t xml:space="preserve"> chorób człowieka, w tym chorób zakaźnych</w:t>
            </w:r>
          </w:p>
        </w:tc>
        <w:tc>
          <w:tcPr>
            <w:tcW w:w="1241" w:type="dxa"/>
          </w:tcPr>
          <w:p w:rsidR="008C546F" w:rsidRPr="00DF7FB1" w:rsidRDefault="00B84005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8, 15, 20, 28, 31, 34, 38, 39, 40, 42, 43, 45, 48, 53, 57, 63, 69, 72, 73, 74, 78, 83</w:t>
            </w:r>
          </w:p>
        </w:tc>
      </w:tr>
      <w:tr w:rsidR="008C546F" w:rsidRPr="00DF7FB1" w:rsidTr="003E2D09">
        <w:trPr>
          <w:trHeight w:val="363"/>
        </w:trPr>
        <w:tc>
          <w:tcPr>
            <w:tcW w:w="1418" w:type="dxa"/>
            <w:vMerge/>
          </w:tcPr>
          <w:p w:rsidR="008C546F" w:rsidRPr="00DF7FB1" w:rsidRDefault="008C546F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C546F" w:rsidRPr="00DF7FB1" w:rsidRDefault="008C546F" w:rsidP="008C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C546F" w:rsidRPr="00DF7FB1" w:rsidRDefault="008C546F" w:rsidP="002408D7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GM1_W04</w:t>
            </w:r>
          </w:p>
        </w:tc>
        <w:tc>
          <w:tcPr>
            <w:tcW w:w="6833" w:type="dxa"/>
            <w:gridSpan w:val="2"/>
          </w:tcPr>
          <w:p w:rsidR="008C546F" w:rsidRPr="00DF7FB1" w:rsidRDefault="00232416" w:rsidP="00D30FA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Posiada podstawową wiedzę stosowaną wbiotechnologii mikroorganizmów i roślin</w:t>
            </w:r>
          </w:p>
        </w:tc>
        <w:tc>
          <w:tcPr>
            <w:tcW w:w="1241" w:type="dxa"/>
          </w:tcPr>
          <w:p w:rsidR="008C546F" w:rsidRPr="00DF7FB1" w:rsidRDefault="00B84005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22, 27, 32, 35, 36, 60, 61, 65, 70, 77</w:t>
            </w:r>
          </w:p>
        </w:tc>
      </w:tr>
      <w:tr w:rsidR="008C546F" w:rsidRPr="00DF7FB1" w:rsidTr="003E2D09">
        <w:trPr>
          <w:trHeight w:val="363"/>
        </w:trPr>
        <w:tc>
          <w:tcPr>
            <w:tcW w:w="1418" w:type="dxa"/>
            <w:vMerge/>
          </w:tcPr>
          <w:p w:rsidR="008C546F" w:rsidRPr="00DF7FB1" w:rsidRDefault="008C546F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C546F" w:rsidRPr="00DF7FB1" w:rsidRDefault="008C546F" w:rsidP="008C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C546F" w:rsidRPr="00DF7FB1" w:rsidRDefault="008C546F" w:rsidP="002408D7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GM1_W05</w:t>
            </w:r>
          </w:p>
        </w:tc>
        <w:tc>
          <w:tcPr>
            <w:tcW w:w="6833" w:type="dxa"/>
            <w:gridSpan w:val="2"/>
          </w:tcPr>
          <w:p w:rsidR="008C546F" w:rsidRPr="00DF7FB1" w:rsidRDefault="00232416" w:rsidP="00D30FA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Zna zasady planowania badańw oparciu o osiągnięcia nauk biologicznych i </w:t>
            </w:r>
            <w:r w:rsidR="00277928">
              <w:rPr>
                <w:rFonts w:ascii="Times New Roman" w:hAnsi="Times New Roman" w:cs="Times New Roman"/>
              </w:rPr>
              <w:t xml:space="preserve">dziedzin pokrewnych </w:t>
            </w:r>
            <w:r w:rsidRPr="00DF7FB1">
              <w:rPr>
                <w:rFonts w:ascii="Times New Roman" w:hAnsi="Times New Roman" w:cs="Times New Roman"/>
              </w:rPr>
              <w:t>możliwości wykorzystania ich rezultatów w praktyce, zasady funkcjonowania sprzętu i aparatury stosowanej w badaniach z zakresu genetyki molekularnej oraz zasadę interpretowania zjawisk i procesów biologicznych opartego na danych empirycznych w pracy badawczej i działaniach praktycznych, z uwzględnieniem zrównoważonego użytkowania różnorodności biologicznej</w:t>
            </w:r>
          </w:p>
        </w:tc>
        <w:tc>
          <w:tcPr>
            <w:tcW w:w="1241" w:type="dxa"/>
          </w:tcPr>
          <w:p w:rsidR="008C546F" w:rsidRPr="00DF7FB1" w:rsidRDefault="00B84005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2, 8, 27, 28, 32, 33, 34, 36, 37, 38, 39, 40, 42, 43, 46, 48, 51, 52, 53, 55, 59, 66, 67, 71, 72, 74, 76, 77, 78, 83</w:t>
            </w:r>
          </w:p>
        </w:tc>
      </w:tr>
      <w:tr w:rsidR="008C546F" w:rsidRPr="00DF7FB1" w:rsidTr="003E2D09">
        <w:trPr>
          <w:trHeight w:val="363"/>
        </w:trPr>
        <w:tc>
          <w:tcPr>
            <w:tcW w:w="1418" w:type="dxa"/>
            <w:vMerge/>
          </w:tcPr>
          <w:p w:rsidR="008C546F" w:rsidRPr="00DF7FB1" w:rsidRDefault="008C546F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C546F" w:rsidRPr="00DF7FB1" w:rsidRDefault="008C546F" w:rsidP="008C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C546F" w:rsidRPr="00DF7FB1" w:rsidRDefault="008C546F" w:rsidP="002408D7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GM1_W06</w:t>
            </w:r>
          </w:p>
        </w:tc>
        <w:tc>
          <w:tcPr>
            <w:tcW w:w="6833" w:type="dxa"/>
            <w:gridSpan w:val="2"/>
          </w:tcPr>
          <w:p w:rsidR="008C546F" w:rsidRPr="00DF7FB1" w:rsidRDefault="001D6EDD" w:rsidP="00D30FA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Orientuje się w rozwoju i obecnym stanie wiedzy oraz najnowszych trendach genetyki molekularnej</w:t>
            </w:r>
            <w:r>
              <w:rPr>
                <w:rFonts w:ascii="Times New Roman" w:hAnsi="Times New Roman" w:cs="Times New Roman"/>
              </w:rPr>
              <w:t xml:space="preserve"> i dziedzin pokrewnych</w:t>
            </w:r>
            <w:r w:rsidRPr="00DF7FB1">
              <w:rPr>
                <w:rFonts w:ascii="Times New Roman" w:hAnsi="Times New Roman" w:cs="Times New Roman"/>
              </w:rPr>
              <w:t>; wskazuje ich związek z innymi dyscyplinami nauk przyrodniczych lub medycznych i możliwości ich wykorzystania w praktyce</w:t>
            </w:r>
          </w:p>
        </w:tc>
        <w:tc>
          <w:tcPr>
            <w:tcW w:w="1241" w:type="dxa"/>
          </w:tcPr>
          <w:p w:rsidR="008C546F" w:rsidRPr="00DF7FB1" w:rsidRDefault="00B84005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10, 15, 21, 22, 26, 31, 35, 36, 37, 38, 39, 40, 41, 42, 45, 46, 47, 48, </w:t>
            </w:r>
            <w:r>
              <w:rPr>
                <w:rFonts w:ascii="Times New Roman" w:hAnsi="Times New Roman" w:cs="Times New Roman"/>
              </w:rPr>
              <w:lastRenderedPageBreak/>
              <w:t>55, 59, 60, 62, 64</w:t>
            </w:r>
            <w:r w:rsidR="0089643D">
              <w:rPr>
                <w:rFonts w:ascii="Times New Roman" w:hAnsi="Times New Roman" w:cs="Times New Roman"/>
              </w:rPr>
              <w:t>, 66, 67, 69, 73, 76, 78, 79, 80, 83, 84, 85, 86</w:t>
            </w:r>
          </w:p>
        </w:tc>
      </w:tr>
      <w:tr w:rsidR="008C546F" w:rsidRPr="00DF7FB1" w:rsidTr="003E2D09">
        <w:trPr>
          <w:trHeight w:val="363"/>
        </w:trPr>
        <w:tc>
          <w:tcPr>
            <w:tcW w:w="1418" w:type="dxa"/>
            <w:vMerge/>
          </w:tcPr>
          <w:p w:rsidR="008C546F" w:rsidRPr="00DF7FB1" w:rsidRDefault="008C546F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C546F" w:rsidRPr="00DF7FB1" w:rsidRDefault="008C546F" w:rsidP="008C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C546F" w:rsidRPr="00DF7FB1" w:rsidRDefault="008C546F" w:rsidP="002408D7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GM1_W07</w:t>
            </w:r>
          </w:p>
        </w:tc>
        <w:tc>
          <w:tcPr>
            <w:tcW w:w="6833" w:type="dxa"/>
            <w:gridSpan w:val="2"/>
          </w:tcPr>
          <w:p w:rsidR="008C546F" w:rsidRPr="00DF7FB1" w:rsidRDefault="00915494" w:rsidP="00D30FA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Zna podstawowe zasady prezentowania wyników i zdobywania środkówna badania</w:t>
            </w:r>
            <w:r>
              <w:rPr>
                <w:rFonts w:ascii="Times New Roman" w:hAnsi="Times New Roman" w:cs="Times New Roman"/>
              </w:rPr>
              <w:t xml:space="preserve"> i ich komercjalizację</w:t>
            </w:r>
          </w:p>
        </w:tc>
        <w:tc>
          <w:tcPr>
            <w:tcW w:w="1241" w:type="dxa"/>
          </w:tcPr>
          <w:p w:rsidR="008C546F" w:rsidRPr="00DF7FB1" w:rsidRDefault="0089643D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24, 37</w:t>
            </w:r>
          </w:p>
        </w:tc>
      </w:tr>
      <w:tr w:rsidR="008C546F" w:rsidRPr="00DF7FB1" w:rsidTr="003E2D09">
        <w:trPr>
          <w:trHeight w:val="363"/>
        </w:trPr>
        <w:tc>
          <w:tcPr>
            <w:tcW w:w="1418" w:type="dxa"/>
            <w:vMerge/>
          </w:tcPr>
          <w:p w:rsidR="008C546F" w:rsidRPr="00DF7FB1" w:rsidRDefault="008C546F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C546F" w:rsidRPr="00DF7FB1" w:rsidRDefault="008C546F" w:rsidP="008C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C546F" w:rsidRPr="00DF7FB1" w:rsidRDefault="008C546F" w:rsidP="002408D7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GM1_W08</w:t>
            </w:r>
          </w:p>
        </w:tc>
        <w:tc>
          <w:tcPr>
            <w:tcW w:w="6833" w:type="dxa"/>
            <w:gridSpan w:val="2"/>
          </w:tcPr>
          <w:p w:rsidR="008C546F" w:rsidRPr="00DF7FB1" w:rsidRDefault="00232416" w:rsidP="00B27EC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Posiada wiedzę ogólną z zakresu nauk i technologii w tym technologii informacyjnych stosowanych w genetyce </w:t>
            </w:r>
            <w:r w:rsidR="00B27ECD">
              <w:rPr>
                <w:rFonts w:ascii="Times New Roman" w:hAnsi="Times New Roman" w:cs="Times New Roman"/>
              </w:rPr>
              <w:t>i biologii eksperymentalnej</w:t>
            </w:r>
          </w:p>
        </w:tc>
        <w:tc>
          <w:tcPr>
            <w:tcW w:w="1241" w:type="dxa"/>
          </w:tcPr>
          <w:p w:rsidR="008C546F" w:rsidRPr="00DF7FB1" w:rsidRDefault="0089643D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10, 29, 37, 44, 46, 61, 85</w:t>
            </w:r>
          </w:p>
        </w:tc>
      </w:tr>
      <w:tr w:rsidR="009C3807" w:rsidRPr="00DF7FB1" w:rsidTr="003E2D09">
        <w:trPr>
          <w:trHeight w:val="362"/>
        </w:trPr>
        <w:tc>
          <w:tcPr>
            <w:tcW w:w="1418" w:type="dxa"/>
            <w:vMerge/>
          </w:tcPr>
          <w:p w:rsidR="009C3807" w:rsidRPr="00DF7FB1" w:rsidRDefault="009C3807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3807" w:rsidRPr="00DF7FB1" w:rsidRDefault="009C3807" w:rsidP="00AE774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C3807" w:rsidRPr="00DF7FB1" w:rsidRDefault="008C546F" w:rsidP="002408D7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GM1_W09</w:t>
            </w:r>
          </w:p>
        </w:tc>
        <w:tc>
          <w:tcPr>
            <w:tcW w:w="6833" w:type="dxa"/>
            <w:gridSpan w:val="2"/>
          </w:tcPr>
          <w:p w:rsidR="009C3807" w:rsidRPr="00DF7FB1" w:rsidRDefault="00232416" w:rsidP="00D30FA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Określa podstawowe zasady bezpieczeństwa i higieny oraz ergonomii pracy</w:t>
            </w:r>
          </w:p>
        </w:tc>
        <w:tc>
          <w:tcPr>
            <w:tcW w:w="1241" w:type="dxa"/>
          </w:tcPr>
          <w:p w:rsidR="009C3807" w:rsidRPr="00DF7FB1" w:rsidRDefault="0089643D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1, 9, 11, 12, 59, 68, 74</w:t>
            </w:r>
          </w:p>
        </w:tc>
      </w:tr>
      <w:tr w:rsidR="008C546F" w:rsidRPr="00DF7FB1" w:rsidTr="003E2D09">
        <w:trPr>
          <w:trHeight w:val="362"/>
        </w:trPr>
        <w:tc>
          <w:tcPr>
            <w:tcW w:w="1418" w:type="dxa"/>
            <w:vMerge/>
          </w:tcPr>
          <w:p w:rsidR="008C546F" w:rsidRPr="00DF7FB1" w:rsidRDefault="008C546F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C546F" w:rsidRPr="00DF7FB1" w:rsidRDefault="008C546F" w:rsidP="00AE774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C546F" w:rsidRPr="00DF7FB1" w:rsidRDefault="008C546F" w:rsidP="002408D7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GM1_W10</w:t>
            </w:r>
          </w:p>
        </w:tc>
        <w:tc>
          <w:tcPr>
            <w:tcW w:w="6833" w:type="dxa"/>
            <w:gridSpan w:val="2"/>
          </w:tcPr>
          <w:p w:rsidR="008C546F" w:rsidRPr="00DF7FB1" w:rsidRDefault="00232416" w:rsidP="00D30FA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Rozumie podstawowe zasady komercjalizacji badań, ochrony własności intelektualnej i transferu technologii</w:t>
            </w:r>
          </w:p>
        </w:tc>
        <w:tc>
          <w:tcPr>
            <w:tcW w:w="1241" w:type="dxa"/>
          </w:tcPr>
          <w:p w:rsidR="008C546F" w:rsidRPr="00DF7FB1" w:rsidRDefault="008B1865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4, 6, 13, 14, 16, 17, 24, 25, 30, 37, 54, 62, 75, 76, 81, 83</w:t>
            </w:r>
          </w:p>
        </w:tc>
      </w:tr>
      <w:tr w:rsidR="009C3807" w:rsidRPr="00DF7FB1" w:rsidTr="003E2D09">
        <w:trPr>
          <w:trHeight w:val="362"/>
        </w:trPr>
        <w:tc>
          <w:tcPr>
            <w:tcW w:w="1418" w:type="dxa"/>
            <w:vMerge/>
          </w:tcPr>
          <w:p w:rsidR="009C3807" w:rsidRPr="00DF7FB1" w:rsidRDefault="009C3807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3807" w:rsidRPr="00DF7FB1" w:rsidRDefault="009C3807" w:rsidP="00AE774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9C3807" w:rsidRPr="00DF7FB1" w:rsidRDefault="008C546F" w:rsidP="0057539A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GM1_W11</w:t>
            </w:r>
          </w:p>
        </w:tc>
        <w:tc>
          <w:tcPr>
            <w:tcW w:w="6833" w:type="dxa"/>
            <w:gridSpan w:val="2"/>
          </w:tcPr>
          <w:p w:rsidR="009C3807" w:rsidRPr="00DF7FB1" w:rsidRDefault="00B27ECD" w:rsidP="00D30FA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Zna prawne, organizacyjne i etyczne uwarunkowania prowadzenia i wdrażania badań z zakresu genetyki </w:t>
            </w:r>
            <w:r>
              <w:rPr>
                <w:rFonts w:ascii="Times New Roman" w:hAnsi="Times New Roman" w:cs="Times New Roman"/>
              </w:rPr>
              <w:t>i biologii eksperymentalnej</w:t>
            </w:r>
          </w:p>
        </w:tc>
        <w:tc>
          <w:tcPr>
            <w:tcW w:w="1241" w:type="dxa"/>
          </w:tcPr>
          <w:p w:rsidR="009C3807" w:rsidRPr="00DF7FB1" w:rsidRDefault="008B1865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4, 6, 13, 14, 16, 17, 24, 25, 30, 37, 54, 73, 74, 75, 76, 81, 83</w:t>
            </w:r>
          </w:p>
        </w:tc>
      </w:tr>
      <w:tr w:rsidR="00DB71B6" w:rsidRPr="00DF7FB1" w:rsidTr="00F042CD">
        <w:tc>
          <w:tcPr>
            <w:tcW w:w="13042" w:type="dxa"/>
            <w:gridSpan w:val="5"/>
          </w:tcPr>
          <w:p w:rsidR="006C7BBE" w:rsidRPr="00DF7FB1" w:rsidRDefault="009C3807" w:rsidP="006C7BB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FB1">
              <w:rPr>
                <w:rFonts w:ascii="Times New Roman" w:hAnsi="Times New Roman" w:cs="Times New Roman"/>
              </w:rPr>
              <w:t xml:space="preserve">UNIWERSALNE </w:t>
            </w:r>
            <w:r w:rsidR="006C7BBE" w:rsidRPr="00DF7FB1">
              <w:rPr>
                <w:rFonts w:ascii="Times New Roman" w:hAnsi="Times New Roman" w:cs="Times New Roman"/>
              </w:rPr>
              <w:t>EFEKTY KSZTAŁCENIAz Rozporządzenia Ministra Nauki i Szkolnictwa Wyższego</w:t>
            </w:r>
            <w:r w:rsidR="006C7BBE" w:rsidRPr="00DF7FB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B71B6" w:rsidRPr="00DF7FB1" w:rsidRDefault="00DB71B6" w:rsidP="006C7BB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A</w:t>
            </w:r>
            <w:r w:rsidR="006C7BBE" w:rsidRPr="00DF7FB1">
              <w:rPr>
                <w:rFonts w:ascii="Times New Roman" w:hAnsi="Times New Roman" w:cs="Times New Roman"/>
              </w:rPr>
              <w:t>BSOLWENT ZNA I ROZUMIE:</w:t>
            </w:r>
          </w:p>
        </w:tc>
        <w:tc>
          <w:tcPr>
            <w:tcW w:w="1241" w:type="dxa"/>
          </w:tcPr>
          <w:p w:rsidR="00DB71B6" w:rsidRPr="00DF7FB1" w:rsidRDefault="00DB71B6" w:rsidP="0057539A">
            <w:pPr>
              <w:rPr>
                <w:rFonts w:ascii="Times New Roman" w:hAnsi="Times New Roman" w:cs="Times New Roman"/>
              </w:rPr>
            </w:pPr>
          </w:p>
        </w:tc>
      </w:tr>
      <w:tr w:rsidR="00DF7FB1" w:rsidRPr="00DF7FB1" w:rsidTr="00F042CD">
        <w:trPr>
          <w:trHeight w:val="585"/>
        </w:trPr>
        <w:tc>
          <w:tcPr>
            <w:tcW w:w="1418" w:type="dxa"/>
            <w:vMerge w:val="restart"/>
          </w:tcPr>
          <w:p w:rsidR="00DF7FB1" w:rsidRPr="00DF7FB1" w:rsidRDefault="00DF7FB1" w:rsidP="00DF7FB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969" w:type="dxa"/>
            <w:vMerge w:val="restart"/>
          </w:tcPr>
          <w:p w:rsidR="00DF7FB1" w:rsidRPr="00DF7FB1" w:rsidRDefault="00DF7FB1" w:rsidP="00DF7FB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w zaawansowanym stopniu –wybrane fakty, obiekty i zjawiska oraz dotyczące ich metody i teorie wyjaśniające złożone zależności między nimi, stanowiące podstawową wiedzę ogólną z zakresu dyscyplin naukowych lub artystycznych tworzących podstawy teoretyczne oraz </w:t>
            </w:r>
            <w:r w:rsidRPr="00DF7FB1">
              <w:rPr>
                <w:rFonts w:ascii="Times New Roman" w:hAnsi="Times New Roman" w:cs="Times New Roman"/>
              </w:rPr>
              <w:lastRenderedPageBreak/>
              <w:t>wybrane zagadnienia</w:t>
            </w:r>
          </w:p>
          <w:p w:rsidR="00DF7FB1" w:rsidRPr="00DF7FB1" w:rsidRDefault="00DF7FB1" w:rsidP="00DF7FB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z zakresu wiedzy szczegółowej – właściwe dla programu kształcenia</w:t>
            </w:r>
          </w:p>
        </w:tc>
        <w:tc>
          <w:tcPr>
            <w:tcW w:w="1276" w:type="dxa"/>
            <w:gridSpan w:val="2"/>
          </w:tcPr>
          <w:p w:rsidR="00DF7FB1" w:rsidRPr="00DF7FB1" w:rsidRDefault="00DF7FB1" w:rsidP="00DF7FB1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lastRenderedPageBreak/>
              <w:t>GM1_W01</w:t>
            </w:r>
          </w:p>
        </w:tc>
        <w:tc>
          <w:tcPr>
            <w:tcW w:w="6379" w:type="dxa"/>
          </w:tcPr>
          <w:p w:rsidR="00DF7FB1" w:rsidRPr="00DF7FB1" w:rsidRDefault="00DB5F14" w:rsidP="00DF7FB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Opisuje budowę i właściwości podstawowych typów makrocząsteczek biologicznych, mechanizmy molekularne szlaków metabolizmu podstawowego i przepływu informacji genetycznej oraz źródła zmienności </w:t>
            </w:r>
            <w:r>
              <w:rPr>
                <w:rFonts w:ascii="Times New Roman" w:hAnsi="Times New Roman" w:cs="Times New Roman"/>
              </w:rPr>
              <w:t xml:space="preserve">genetycznej </w:t>
            </w:r>
            <w:r w:rsidRPr="00DF7FB1">
              <w:rPr>
                <w:rFonts w:ascii="Times New Roman" w:hAnsi="Times New Roman" w:cs="Times New Roman"/>
              </w:rPr>
              <w:t>organizmów</w:t>
            </w:r>
            <w:r>
              <w:rPr>
                <w:rFonts w:ascii="Times New Roman" w:hAnsi="Times New Roman" w:cs="Times New Roman"/>
              </w:rPr>
              <w:t xml:space="preserve"> i mechanizmy ewolucji</w:t>
            </w:r>
            <w:r w:rsidRPr="00DF7FB1">
              <w:rPr>
                <w:rFonts w:ascii="Times New Roman" w:hAnsi="Times New Roman" w:cs="Times New Roman"/>
              </w:rPr>
              <w:t xml:space="preserve">; objaśnia reguły dziedziczenia, wyjaśnia różnice w budowie i funkcjonowaniu komórki </w:t>
            </w:r>
            <w:proofErr w:type="spellStart"/>
            <w:r w:rsidRPr="00DF7FB1">
              <w:rPr>
                <w:rFonts w:ascii="Times New Roman" w:hAnsi="Times New Roman" w:cs="Times New Roman"/>
              </w:rPr>
              <w:t>prokariotycznej</w:t>
            </w:r>
            <w:proofErr w:type="spellEnd"/>
            <w:r w:rsidRPr="00DF7FB1">
              <w:rPr>
                <w:rFonts w:ascii="Times New Roman" w:hAnsi="Times New Roman" w:cs="Times New Roman"/>
              </w:rPr>
              <w:t xml:space="preserve"> i eukariotycznej</w:t>
            </w:r>
            <w:r>
              <w:rPr>
                <w:rFonts w:ascii="Times New Roman" w:hAnsi="Times New Roman" w:cs="Times New Roman"/>
              </w:rPr>
              <w:t xml:space="preserve"> oraz budowę i zależności funkcjonalne na poziomie komórkowym i </w:t>
            </w:r>
            <w:r>
              <w:rPr>
                <w:rFonts w:ascii="Times New Roman" w:hAnsi="Times New Roman" w:cs="Times New Roman"/>
              </w:rPr>
              <w:lastRenderedPageBreak/>
              <w:t>tkankowym</w:t>
            </w:r>
          </w:p>
        </w:tc>
        <w:tc>
          <w:tcPr>
            <w:tcW w:w="1241" w:type="dxa"/>
          </w:tcPr>
          <w:p w:rsidR="00DF7FB1" w:rsidRPr="00DF7FB1" w:rsidRDefault="004C51D5" w:rsidP="00DF7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3, 8, 10, 15, 19, 20, 21, 22, 27, 39, 41, 42, 44, 48, 56, 57, 58, 60, 63, 64, 65, </w:t>
            </w:r>
            <w:r>
              <w:rPr>
                <w:rFonts w:ascii="Times New Roman" w:hAnsi="Times New Roman" w:cs="Times New Roman"/>
              </w:rPr>
              <w:lastRenderedPageBreak/>
              <w:t>70, 78, 79, 83, 86</w:t>
            </w:r>
          </w:p>
        </w:tc>
      </w:tr>
      <w:tr w:rsidR="00DF7FB1" w:rsidRPr="00DF7FB1" w:rsidTr="00F042CD">
        <w:trPr>
          <w:trHeight w:val="585"/>
        </w:trPr>
        <w:tc>
          <w:tcPr>
            <w:tcW w:w="1418" w:type="dxa"/>
            <w:vMerge/>
          </w:tcPr>
          <w:p w:rsidR="00DF7FB1" w:rsidRPr="00DF7FB1" w:rsidRDefault="00DF7FB1" w:rsidP="00DF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F7FB1" w:rsidRPr="00DF7FB1" w:rsidRDefault="00DF7FB1" w:rsidP="00DF7FB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F7FB1" w:rsidRPr="00DF7FB1" w:rsidRDefault="00DF7FB1" w:rsidP="00DF7FB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GM1_W02</w:t>
            </w:r>
          </w:p>
        </w:tc>
        <w:tc>
          <w:tcPr>
            <w:tcW w:w="6379" w:type="dxa"/>
          </w:tcPr>
          <w:p w:rsidR="00DF7FB1" w:rsidRPr="00DF7FB1" w:rsidRDefault="00DF7FB1" w:rsidP="00DF7FB1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Ma wiedzę z matematyki, fizyki i chemii w zakresie koniecznym dla zrozumienia podstawowych zjawisk i procesów biologicznych oraz ich zastosowania w metodologii badawczej</w:t>
            </w:r>
          </w:p>
        </w:tc>
        <w:tc>
          <w:tcPr>
            <w:tcW w:w="1241" w:type="dxa"/>
          </w:tcPr>
          <w:p w:rsidR="00DF7FB1" w:rsidRPr="00DF7FB1" w:rsidRDefault="00370196" w:rsidP="00DF7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1, 2, 12, 23, 41, 51, 55, 56, 64, 86</w:t>
            </w:r>
          </w:p>
        </w:tc>
      </w:tr>
      <w:tr w:rsidR="001D6EDD" w:rsidRPr="00DF7FB1" w:rsidTr="00F042CD">
        <w:trPr>
          <w:trHeight w:val="585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GM1_W03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Zna mechanizmy molekularne przekazywania informacji genetycznej i ekspresji genów oraz molekularne i genetyczne podłoże</w:t>
            </w:r>
            <w:r>
              <w:rPr>
                <w:rFonts w:ascii="Times New Roman" w:hAnsi="Times New Roman" w:cs="Times New Roman"/>
              </w:rPr>
              <w:t xml:space="preserve"> fizjologii i</w:t>
            </w:r>
            <w:r w:rsidRPr="00DF7FB1">
              <w:rPr>
                <w:rFonts w:ascii="Times New Roman" w:hAnsi="Times New Roman" w:cs="Times New Roman"/>
              </w:rPr>
              <w:t xml:space="preserve"> chorób człowieka, w tym chorób zakaźnych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8, 15, 20, 28, 31, 34, 38, 39, 40, 42, 43, 45, 48, 53, 57, 63, 69, 72, 73, 74, 78, 83</w:t>
            </w:r>
          </w:p>
        </w:tc>
      </w:tr>
      <w:tr w:rsidR="001D6EDD" w:rsidRPr="00DF7FB1" w:rsidTr="00F042CD">
        <w:trPr>
          <w:trHeight w:val="585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GM1_W04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Posiada podstawową wiedzę stosowaną wbiotechnologii mikroorganizmów i roślin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22, 27, 32, 35, 36, 60, 61, 65, 70, 77</w:t>
            </w:r>
          </w:p>
        </w:tc>
      </w:tr>
      <w:tr w:rsidR="001D6EDD" w:rsidRPr="00DF7FB1" w:rsidTr="00F042CD">
        <w:trPr>
          <w:trHeight w:val="585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GM1_W05</w:t>
            </w:r>
          </w:p>
        </w:tc>
        <w:tc>
          <w:tcPr>
            <w:tcW w:w="6379" w:type="dxa"/>
          </w:tcPr>
          <w:p w:rsidR="001D6EDD" w:rsidRPr="00DF7FB1" w:rsidRDefault="00F851B2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Zna zasady planowania badańw oparciu o osiągnięcia nauk biologicznych i </w:t>
            </w:r>
            <w:r>
              <w:rPr>
                <w:rFonts w:ascii="Times New Roman" w:hAnsi="Times New Roman" w:cs="Times New Roman"/>
              </w:rPr>
              <w:t xml:space="preserve">dziedzin pokrewnych </w:t>
            </w:r>
            <w:r w:rsidRPr="00DF7FB1">
              <w:rPr>
                <w:rFonts w:ascii="Times New Roman" w:hAnsi="Times New Roman" w:cs="Times New Roman"/>
              </w:rPr>
              <w:t>możliwości wykorzystania ich rezultatów w praktyce, zasady funkcjonowania sprzętu i aparatury stosowanej w badaniach z zakresu genetyki molekularnej oraz zasadę interpretowania zjawisk i procesów biologicznych opartego na danych empirycznych w pracy badawczej i działaniach praktycznych, z uwzględnieniem zrównoważonego użytkowania różnorodności biologicznej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2, 8, 27, 28, 32, 33, 34, 36, 37, 38, 39, 40, 42, 43, 46, 48, 51, 52, 53, 55, 59, 66, 67, 71, 72, 74, 76, 77, 78, 83</w:t>
            </w:r>
          </w:p>
        </w:tc>
      </w:tr>
      <w:tr w:rsidR="001D6EDD" w:rsidRPr="00DF7FB1" w:rsidTr="00915494">
        <w:trPr>
          <w:trHeight w:val="1178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GM1_W06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Orientuje się w rozwoju i obecnym stanie wiedzy oraz najnowszych trendach genetyki molekularnej</w:t>
            </w:r>
            <w:r>
              <w:rPr>
                <w:rFonts w:ascii="Times New Roman" w:hAnsi="Times New Roman" w:cs="Times New Roman"/>
              </w:rPr>
              <w:t xml:space="preserve"> i dziedzin pokrewnych</w:t>
            </w:r>
            <w:r w:rsidRPr="00DF7FB1">
              <w:rPr>
                <w:rFonts w:ascii="Times New Roman" w:hAnsi="Times New Roman" w:cs="Times New Roman"/>
              </w:rPr>
              <w:t>; wskazuje ich związek z innymi dyscyplinami nauk przyrodniczych lub medycznych i możliwości ich wykorzystania w praktyce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10, 15, 21, 22, 26, 31, 35, 36, 37, 38, 39, 40, 41, 42, 45, 46, 47, 48, 55, 59, 60, </w:t>
            </w:r>
            <w:r>
              <w:rPr>
                <w:rFonts w:ascii="Times New Roman" w:hAnsi="Times New Roman" w:cs="Times New Roman"/>
              </w:rPr>
              <w:lastRenderedPageBreak/>
              <w:t>62, 64, 66, 67, 69, 73, 76, 78, 79, 80, 83, 84, 85, 86</w:t>
            </w:r>
          </w:p>
        </w:tc>
      </w:tr>
      <w:tr w:rsidR="001D6EDD" w:rsidRPr="00DF7FB1" w:rsidTr="00F042CD">
        <w:trPr>
          <w:trHeight w:val="585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GM1_W07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Zna podstawowe zasady prezentowania wyników i zdobywania środkówna badania</w:t>
            </w:r>
            <w:r w:rsidR="00915494">
              <w:rPr>
                <w:rFonts w:ascii="Times New Roman" w:hAnsi="Times New Roman" w:cs="Times New Roman"/>
              </w:rPr>
              <w:t xml:space="preserve"> i ich komercjalizację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24, 37</w:t>
            </w:r>
          </w:p>
        </w:tc>
      </w:tr>
      <w:tr w:rsidR="001D6EDD" w:rsidRPr="00DF7FB1" w:rsidTr="00F042CD">
        <w:trPr>
          <w:trHeight w:val="585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GM1_W08</w:t>
            </w:r>
          </w:p>
        </w:tc>
        <w:tc>
          <w:tcPr>
            <w:tcW w:w="6379" w:type="dxa"/>
          </w:tcPr>
          <w:p w:rsidR="001D6EDD" w:rsidRPr="00DF7FB1" w:rsidRDefault="00B27EC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Posiada wiedzę ogólną z zakresu nauk i technologii w tym technologii informacyjnych stosowanych w genetyce </w:t>
            </w:r>
            <w:r>
              <w:rPr>
                <w:rFonts w:ascii="Times New Roman" w:hAnsi="Times New Roman" w:cs="Times New Roman"/>
              </w:rPr>
              <w:t>i biologii eksperymentalnej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10, 29, 37, 44, 46, 61, 85</w:t>
            </w:r>
          </w:p>
        </w:tc>
      </w:tr>
      <w:tr w:rsidR="001D6EDD" w:rsidRPr="00DF7FB1" w:rsidTr="00F042CD">
        <w:tc>
          <w:tcPr>
            <w:tcW w:w="1418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3969" w:type="dxa"/>
            <w:vMerge w:val="restart"/>
          </w:tcPr>
          <w:p w:rsidR="001D6EDD" w:rsidRPr="00CA186C" w:rsidRDefault="001D6EDD" w:rsidP="001D6EDD">
            <w:pPr>
              <w:rPr>
                <w:rFonts w:ascii="Times New Roman" w:hAnsi="Times New Roman" w:cs="Times New Roman"/>
              </w:rPr>
            </w:pPr>
            <w:r w:rsidRPr="00CA186C">
              <w:rPr>
                <w:rFonts w:ascii="Times New Roman" w:hAnsi="Times New Roman" w:cs="Times New Roman"/>
              </w:rPr>
              <w:t>fundamentalne dylematy współczesnej cywilizacji podstawowe ekonomiczne,prawne i inne uwarunkowania różnych rodzajów działań związanych z nadaną kwalifikacją, w tym podstawowe pojęcia i zasady z zakresu ochrony własności przemysłowej i prawa autorskiego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GM1_W09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Określa podstawowe zasady bezpieczeństwa i higieny oraz ergonomii pracy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1, 9, 11, 12, 59, 68, 74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CA186C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GM1_W10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Rozumie podstawowe zasady komercjalizacji badań, ochrony własności intelektualnej i transferu technologii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4, 6, 13, 14, 16, 17, 24, 25, 30, 37, 54, 62, 75, 76, 81, 83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CA186C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GM1_W11</w:t>
            </w:r>
          </w:p>
        </w:tc>
        <w:tc>
          <w:tcPr>
            <w:tcW w:w="6379" w:type="dxa"/>
          </w:tcPr>
          <w:p w:rsidR="001D6EDD" w:rsidRPr="00DF7FB1" w:rsidRDefault="00B27EC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Zna prawne, organizacyjne i etyczne uwarunkowania prowadzenia i wdrażania badań z zakresu genetyki </w:t>
            </w:r>
            <w:r>
              <w:rPr>
                <w:rFonts w:ascii="Times New Roman" w:hAnsi="Times New Roman" w:cs="Times New Roman"/>
              </w:rPr>
              <w:t>i biologii eksperymentalnej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4, 6, 13, 14, 16, 17, 24, 25, 30, 37, 54, 73, 74, 75, 76, 81, 83</w:t>
            </w:r>
          </w:p>
        </w:tc>
      </w:tr>
      <w:tr w:rsidR="001D6EDD" w:rsidRPr="00DF7FB1" w:rsidTr="00F042CD">
        <w:tc>
          <w:tcPr>
            <w:tcW w:w="14283" w:type="dxa"/>
            <w:gridSpan w:val="6"/>
          </w:tcPr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FB1">
              <w:rPr>
                <w:rFonts w:ascii="Times New Roman" w:hAnsi="Times New Roman" w:cs="Times New Roman"/>
              </w:rPr>
              <w:t>OBSZAROWE EFEKTY KSZTAŁCENIAz Rozporządzenia Ministra Nauki i Szkolnictwa Wyższego</w:t>
            </w:r>
            <w:r w:rsidRPr="00DF7FB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ABSOLWENT ZNA I ROZUMIE:</w:t>
            </w:r>
          </w:p>
        </w:tc>
      </w:tr>
      <w:tr w:rsidR="001D6EDD" w:rsidRPr="00DF7FB1" w:rsidTr="00F042CD">
        <w:tc>
          <w:tcPr>
            <w:tcW w:w="1418" w:type="dxa"/>
            <w:vMerge w:val="restart"/>
          </w:tcPr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969" w:type="dxa"/>
            <w:vMerge w:val="restart"/>
          </w:tcPr>
          <w:p w:rsidR="001D6EDD" w:rsidRPr="00DF7FB1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86C">
              <w:rPr>
                <w:rFonts w:ascii="Times New Roman" w:hAnsi="Times New Roman" w:cs="Times New Roman"/>
              </w:rPr>
              <w:t>metodologię badań oraz podstawowe teorie w zakresie dyscyplin naukowych właściwych dla kierunku studiów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GM1_W01</w:t>
            </w:r>
          </w:p>
        </w:tc>
        <w:tc>
          <w:tcPr>
            <w:tcW w:w="6379" w:type="dxa"/>
          </w:tcPr>
          <w:p w:rsidR="001D6EDD" w:rsidRPr="00DF7FB1" w:rsidRDefault="001D6EDD" w:rsidP="002D2477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Opisuje budowę i właściwości podstawowych typów makrocząsteczek biologicznych, mechanizmy molekularne szlaków metabolizmu podstawowego i przepływu informacji genetycznej oraz źródła zmienności </w:t>
            </w:r>
            <w:r w:rsidR="00056CC3">
              <w:rPr>
                <w:rFonts w:ascii="Times New Roman" w:hAnsi="Times New Roman" w:cs="Times New Roman"/>
              </w:rPr>
              <w:t xml:space="preserve">genetycznej </w:t>
            </w:r>
            <w:r w:rsidRPr="00DF7FB1">
              <w:rPr>
                <w:rFonts w:ascii="Times New Roman" w:hAnsi="Times New Roman" w:cs="Times New Roman"/>
              </w:rPr>
              <w:t>organizmów</w:t>
            </w:r>
            <w:r w:rsidR="00EA3337">
              <w:rPr>
                <w:rFonts w:ascii="Times New Roman" w:hAnsi="Times New Roman" w:cs="Times New Roman"/>
              </w:rPr>
              <w:t xml:space="preserve"> i mechanizmy ewolucji</w:t>
            </w:r>
            <w:r w:rsidRPr="00DF7FB1">
              <w:rPr>
                <w:rFonts w:ascii="Times New Roman" w:hAnsi="Times New Roman" w:cs="Times New Roman"/>
              </w:rPr>
              <w:t xml:space="preserve">; objaśnia reguły dziedziczenia, wyjaśnia różnice w budowie i funkcjonowaniu komórki </w:t>
            </w:r>
            <w:proofErr w:type="spellStart"/>
            <w:r w:rsidRPr="00DF7FB1">
              <w:rPr>
                <w:rFonts w:ascii="Times New Roman" w:hAnsi="Times New Roman" w:cs="Times New Roman"/>
              </w:rPr>
              <w:t>prokariotycznej</w:t>
            </w:r>
            <w:proofErr w:type="spellEnd"/>
            <w:r w:rsidRPr="00DF7FB1">
              <w:rPr>
                <w:rFonts w:ascii="Times New Roman" w:hAnsi="Times New Roman" w:cs="Times New Roman"/>
              </w:rPr>
              <w:t xml:space="preserve"> i eukariotycznej</w:t>
            </w:r>
            <w:r w:rsidR="002D2477">
              <w:rPr>
                <w:rFonts w:ascii="Times New Roman" w:hAnsi="Times New Roman" w:cs="Times New Roman"/>
              </w:rPr>
              <w:t xml:space="preserve"> oraz budowę i zależności funkcjonalne na poziomie komórkowym i tkankowym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3, 8, 10, 15, 19, 20, 21, 22, 27, 39, 41, 42, 44, 48, 56, 57, 58, 60, 63, 64, 65, 70, 78, 79, </w:t>
            </w:r>
            <w:r>
              <w:rPr>
                <w:rFonts w:ascii="Times New Roman" w:hAnsi="Times New Roman" w:cs="Times New Roman"/>
              </w:rPr>
              <w:lastRenderedPageBreak/>
              <w:t>83, 86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GM1_W02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Ma wiedzę z matematyki, fizyki i chemii w zakresie koniecznym dla zrozumienia podstawowych zjawisk i procesów biologicznych oraz ich zastosowania w metodologii badawczej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1, 2, 12, 23, 41, 51, 55, 56, 64, 86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GM1_W03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Zna mechanizmy molekularne przekazywania informacji genetycznej i ekspresji genów</w:t>
            </w:r>
            <w:r w:rsidR="00056CC3">
              <w:rPr>
                <w:rFonts w:ascii="Times New Roman" w:hAnsi="Times New Roman" w:cs="Times New Roman"/>
              </w:rPr>
              <w:t xml:space="preserve">, rozwoju komórek i organizmów </w:t>
            </w:r>
            <w:r w:rsidRPr="00DF7FB1">
              <w:rPr>
                <w:rFonts w:ascii="Times New Roman" w:hAnsi="Times New Roman" w:cs="Times New Roman"/>
              </w:rPr>
              <w:t>oraz molekularne i genetyczne podłoże</w:t>
            </w:r>
            <w:r>
              <w:rPr>
                <w:rFonts w:ascii="Times New Roman" w:hAnsi="Times New Roman" w:cs="Times New Roman"/>
              </w:rPr>
              <w:t xml:space="preserve"> fizjologii i</w:t>
            </w:r>
            <w:r w:rsidRPr="00DF7FB1">
              <w:rPr>
                <w:rFonts w:ascii="Times New Roman" w:hAnsi="Times New Roman" w:cs="Times New Roman"/>
              </w:rPr>
              <w:t xml:space="preserve"> chorób człowieka, w tym chorób zakaźnych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8, 15, 20, 28, 31, 34, 38, 39, 40, 42, 43, 45, 48, 53, 57, 63, 69, 72, 73, 74, 78, 83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GM1_W04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Posiada podstawową wiedzę stosowaną wbiotechnologii mikroorganizmów i roślin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22, 27, 32, 35, 36, 60, 61, 65, 70, 77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1D6EDD" w:rsidRPr="00DF7FB1" w:rsidRDefault="001D6EDD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ED3023">
              <w:rPr>
                <w:rFonts w:ascii="Times New Roman" w:hAnsi="Times New Roman" w:cs="Times New Roman"/>
              </w:rPr>
              <w:t>związki między osiągnięciami wybranej dyscypliny nauk przyrodniczych a możliwościami ich wykorzystania w życiu społeczno-gospodarczym, z uwzględnieniem zrównoważonego użytkowania różnorodności biologicznej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GM1_W05</w:t>
            </w:r>
          </w:p>
        </w:tc>
        <w:tc>
          <w:tcPr>
            <w:tcW w:w="6379" w:type="dxa"/>
          </w:tcPr>
          <w:p w:rsidR="001D6EDD" w:rsidRPr="00DF7FB1" w:rsidRDefault="00F851B2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Zna zasady planowania badańw oparciu o osiągnięcia nauk biologicznych i </w:t>
            </w:r>
            <w:r>
              <w:rPr>
                <w:rFonts w:ascii="Times New Roman" w:hAnsi="Times New Roman" w:cs="Times New Roman"/>
              </w:rPr>
              <w:t xml:space="preserve">dziedzin pokrewnych </w:t>
            </w:r>
            <w:r w:rsidRPr="00DF7FB1">
              <w:rPr>
                <w:rFonts w:ascii="Times New Roman" w:hAnsi="Times New Roman" w:cs="Times New Roman"/>
              </w:rPr>
              <w:t>możliwości wykorzystania ich rezultatów w praktyce, zasady funkcjonowania sprzętu i aparatury stosowanej w badaniach z zakresu genetyki molekularnej oraz zasadę interpretowania zjawisk i procesów biologicznych opartego na danych empirycznych w pracy badawczej i działaniach praktycznych, z uwzględnieniem zrównoważonego użytkowania różnorodności biologicznej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2, 8, 27, 28, 32, 33, 34, 36, 37, 38, 39, 40, 42, 43, 46, 48, 51, 52, 53, 55, 59, 66, 67, 71, 72, 74, 76, 77, 78, 83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ED3023" w:rsidRDefault="001D6EDD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GM1_W06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Orientuje się w rozwoju i obecnym stanie wiedzy oraz najnowszych trendach genetyki molekularnej</w:t>
            </w:r>
            <w:r>
              <w:rPr>
                <w:rFonts w:ascii="Times New Roman" w:hAnsi="Times New Roman" w:cs="Times New Roman"/>
              </w:rPr>
              <w:t xml:space="preserve"> i dziedzin pokrewnych</w:t>
            </w:r>
            <w:r w:rsidRPr="00DF7FB1">
              <w:rPr>
                <w:rFonts w:ascii="Times New Roman" w:hAnsi="Times New Roman" w:cs="Times New Roman"/>
              </w:rPr>
              <w:t>; wskazuje ich związek z innymi dyscyplinami nauk przyrodniczych lub medycznych i możliwości ich wykorzystania w praktyce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10, 15, 21, 22, 26, 31, 35, 36, 37, 38, 39, 40, 41, 42, 45, 46, 47, 48, 55, 59, 60, 62, 64, 66, </w:t>
            </w:r>
            <w:r>
              <w:rPr>
                <w:rFonts w:ascii="Times New Roman" w:hAnsi="Times New Roman" w:cs="Times New Roman"/>
              </w:rPr>
              <w:lastRenderedPageBreak/>
              <w:t>67, 69, 73, 76, 78, 79, 80, 83, 84, 85, 86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GM1_W07</w:t>
            </w:r>
          </w:p>
        </w:tc>
        <w:tc>
          <w:tcPr>
            <w:tcW w:w="6379" w:type="dxa"/>
          </w:tcPr>
          <w:p w:rsidR="001D6EDD" w:rsidRPr="00DF7FB1" w:rsidRDefault="00915494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Zna podstawowe zasady prezentowania wyników i zdobywania środkówna badania</w:t>
            </w:r>
            <w:r>
              <w:rPr>
                <w:rFonts w:ascii="Times New Roman" w:hAnsi="Times New Roman" w:cs="Times New Roman"/>
              </w:rPr>
              <w:t xml:space="preserve"> i ich komercjalizację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24, 37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D6EDD" w:rsidRPr="00DF7FB1" w:rsidRDefault="001D6EDD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ED3023">
              <w:rPr>
                <w:rFonts w:ascii="Times New Roman" w:hAnsi="Times New Roman" w:cs="Times New Roman"/>
              </w:rPr>
              <w:t>podstawowe technologie wykorzystujące osiągnięcia naukowe w dyscyplinach właściwych dla kierunku studiów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GM1_W08</w:t>
            </w:r>
          </w:p>
        </w:tc>
        <w:tc>
          <w:tcPr>
            <w:tcW w:w="6379" w:type="dxa"/>
          </w:tcPr>
          <w:p w:rsidR="001D6EDD" w:rsidRPr="00DF7FB1" w:rsidRDefault="00B27EC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Posiada wiedzę ogólną z zakresu nauk i technologii w tym technologii informacyjnych stosowanych w genetyce </w:t>
            </w:r>
            <w:r>
              <w:rPr>
                <w:rFonts w:ascii="Times New Roman" w:hAnsi="Times New Roman" w:cs="Times New Roman"/>
              </w:rPr>
              <w:t>i biologii eksperymentalnej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10, 29, 37, 44, 46, 61, 85</w:t>
            </w:r>
          </w:p>
        </w:tc>
      </w:tr>
      <w:tr w:rsidR="001D6EDD" w:rsidRPr="00DF7FB1" w:rsidTr="00F042CD">
        <w:tc>
          <w:tcPr>
            <w:tcW w:w="1418" w:type="dxa"/>
            <w:vMerge w:val="restart"/>
          </w:tcPr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3969" w:type="dxa"/>
            <w:vMerge w:val="restart"/>
          </w:tcPr>
          <w:p w:rsidR="001D6EDD" w:rsidRPr="00DF7FB1" w:rsidRDefault="001D6EDD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FE58CD">
              <w:rPr>
                <w:rFonts w:ascii="Times New Roman" w:hAnsi="Times New Roman" w:cs="Times New Roman"/>
              </w:rPr>
              <w:t xml:space="preserve">podstawowe uwarunkowania etyczne i prawne, związane z </w:t>
            </w:r>
            <w:r>
              <w:rPr>
                <w:rFonts w:ascii="Times New Roman" w:hAnsi="Times New Roman" w:cs="Times New Roman"/>
              </w:rPr>
              <w:t>d</w:t>
            </w:r>
            <w:r w:rsidRPr="00FE58CD">
              <w:rPr>
                <w:rFonts w:ascii="Times New Roman" w:hAnsi="Times New Roman" w:cs="Times New Roman"/>
              </w:rPr>
              <w:t>ziałalnościąnaukową, dydaktyczną oraz wdrożeniową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GM1_W09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Określa podstawowe zasady bezpieczeństwa i higieny oraz ergonomii pracy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1, 9, 11, 12, 59, 68, 74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FE58CD" w:rsidRDefault="001D6EDD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GM1_W10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Rozumie podstawowe zasady komercjalizacji badań, ochrony własności intelektualnej i transferu technologii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4, 6, 13, 14, 16, 17, 24, 25, 30, 37, 54, 62, 75, 76, 81, 83</w:t>
            </w:r>
          </w:p>
        </w:tc>
      </w:tr>
      <w:tr w:rsidR="001D6EDD" w:rsidRPr="00DF7FB1" w:rsidTr="00F042CD">
        <w:trPr>
          <w:trHeight w:val="645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GM1_W11</w:t>
            </w:r>
          </w:p>
        </w:tc>
        <w:tc>
          <w:tcPr>
            <w:tcW w:w="6379" w:type="dxa"/>
          </w:tcPr>
          <w:p w:rsidR="001D6EDD" w:rsidRPr="00DF7FB1" w:rsidRDefault="001D6EDD" w:rsidP="00B27EC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 xml:space="preserve">Zna prawne, organizacyjne i etyczne uwarunkowania prowadzenia i wdrażania badań z zakresu genetyki </w:t>
            </w:r>
            <w:r w:rsidR="00B27ECD">
              <w:rPr>
                <w:rFonts w:ascii="Times New Roman" w:hAnsi="Times New Roman" w:cs="Times New Roman"/>
              </w:rPr>
              <w:t>i biologii eksperymentalnej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4, 6, 13, 14, 16, 17, 24, 25, 30, 37, 54, 73, 74, 75, 76, 81, 83</w:t>
            </w:r>
          </w:p>
        </w:tc>
      </w:tr>
      <w:tr w:rsidR="001D6EDD" w:rsidRPr="00DF7FB1" w:rsidTr="00733050">
        <w:tc>
          <w:tcPr>
            <w:tcW w:w="14283" w:type="dxa"/>
            <w:gridSpan w:val="6"/>
            <w:shd w:val="clear" w:color="auto" w:fill="92D050"/>
          </w:tcPr>
          <w:p w:rsidR="001D6EDD" w:rsidRPr="00DF7FB1" w:rsidRDefault="001D6EDD" w:rsidP="001D6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FB1">
              <w:rPr>
                <w:rFonts w:ascii="Times New Roman" w:hAnsi="Times New Roman" w:cs="Times New Roman"/>
                <w:b/>
              </w:rPr>
              <w:t>UMIEJĘTNOŚCI</w:t>
            </w:r>
          </w:p>
        </w:tc>
      </w:tr>
      <w:tr w:rsidR="001D6EDD" w:rsidRPr="00DF7FB1" w:rsidTr="00F042CD">
        <w:tc>
          <w:tcPr>
            <w:tcW w:w="14283" w:type="dxa"/>
            <w:gridSpan w:val="6"/>
          </w:tcPr>
          <w:p w:rsidR="001D6EDD" w:rsidRPr="00DF7FB1" w:rsidRDefault="001D6EDD" w:rsidP="001D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EFEKTY KSZTAŁCENIAz Ustawy o ZSK</w:t>
            </w:r>
            <w:r w:rsidRPr="00DF7FB1">
              <w:rPr>
                <w:rFonts w:ascii="Times New Roman" w:hAnsi="Times New Roman" w:cs="Times New Roman"/>
                <w:vertAlign w:val="superscript"/>
              </w:rPr>
              <w:t>1</w:t>
            </w:r>
            <w:r w:rsidRPr="00DF7FB1">
              <w:rPr>
                <w:rFonts w:ascii="Times New Roman" w:hAnsi="Times New Roman" w:cs="Times New Roman"/>
              </w:rPr>
              <w:t>:</w:t>
            </w:r>
          </w:p>
          <w:p w:rsidR="001D6EDD" w:rsidRPr="00DF7FB1" w:rsidRDefault="001D6EDD" w:rsidP="001D6EDD">
            <w:pPr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1D6EDD" w:rsidRPr="00DF7FB1" w:rsidTr="00F042CD">
        <w:trPr>
          <w:trHeight w:val="429"/>
        </w:trPr>
        <w:tc>
          <w:tcPr>
            <w:tcW w:w="1418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3969" w:type="dxa"/>
            <w:vMerge w:val="restart"/>
          </w:tcPr>
          <w:p w:rsidR="001D6EDD" w:rsidRPr="00E80023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innowacyjnie wykonywać zadania oraz rozwiązywać złożone i nietypowe problem w zmiennych i nie w pełni przewidywalnych warunkach,samodzielnie planować własne uczenie się przez całe życie komunikować się z otoczeniem, uzasadniać swoje stanowisko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GM1_U01</w:t>
            </w:r>
          </w:p>
        </w:tc>
        <w:tc>
          <w:tcPr>
            <w:tcW w:w="6379" w:type="dxa"/>
          </w:tcPr>
          <w:p w:rsidR="001D6EDD" w:rsidRPr="00DF7FB1" w:rsidRDefault="009D3626" w:rsidP="0004725E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samodzielnie wykonywać proste zadania praktyczne z zakresu nauk biologicznych i pokrewnych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4725E">
              <w:rPr>
                <w:rFonts w:ascii="Times New Roman" w:hAnsi="Times New Roman" w:cs="Times New Roman"/>
              </w:rPr>
              <w:t xml:space="preserve">formułować problemy badawcze, </w:t>
            </w:r>
            <w:r>
              <w:rPr>
                <w:rFonts w:ascii="Times New Roman" w:hAnsi="Times New Roman" w:cs="Times New Roman"/>
              </w:rPr>
              <w:t>analizować ich wyniki i wyciągnąć wnioski.</w:t>
            </w:r>
          </w:p>
        </w:tc>
        <w:tc>
          <w:tcPr>
            <w:tcW w:w="1241" w:type="dxa"/>
          </w:tcPr>
          <w:p w:rsidR="001D6EDD" w:rsidRPr="00DF7FB1" w:rsidRDefault="008B1865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1, 2, 8, 12, 15, 17, 19, 20, 21,22, 23, 27, 28, 32, 33, 34, 35, 36, 38, 43, 51, 52, 55, 56, 59, </w:t>
            </w:r>
            <w:r>
              <w:rPr>
                <w:rFonts w:ascii="Times New Roman" w:hAnsi="Times New Roman" w:cs="Times New Roman"/>
              </w:rPr>
              <w:lastRenderedPageBreak/>
              <w:t>61, 66, 69, 74</w:t>
            </w:r>
          </w:p>
        </w:tc>
      </w:tr>
      <w:tr w:rsidR="001D6EDD" w:rsidRPr="00DF7FB1" w:rsidTr="00F042CD">
        <w:trPr>
          <w:trHeight w:val="429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GM1_U02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 xml:space="preserve">Potrafi posługiwać się programami komputerowymi, służącymi do wykonywania analiz i kalkulacji oraz wykorzystywać bazy danych i narzędzia </w:t>
            </w:r>
            <w:proofErr w:type="spellStart"/>
            <w:r w:rsidRPr="00E80023">
              <w:rPr>
                <w:rFonts w:ascii="Times New Roman" w:hAnsi="Times New Roman" w:cs="Times New Roman"/>
              </w:rPr>
              <w:t>bioinformatyczne</w:t>
            </w:r>
            <w:proofErr w:type="spellEnd"/>
            <w:r w:rsidRPr="00E80023">
              <w:rPr>
                <w:rFonts w:ascii="Times New Roman" w:hAnsi="Times New Roman" w:cs="Times New Roman"/>
              </w:rPr>
              <w:t xml:space="preserve"> do rozwiązywania problemów biologicznych</w:t>
            </w:r>
          </w:p>
        </w:tc>
        <w:tc>
          <w:tcPr>
            <w:tcW w:w="1241" w:type="dxa"/>
          </w:tcPr>
          <w:p w:rsidR="001D6EDD" w:rsidRPr="00DF7FB1" w:rsidRDefault="008B1865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2, 29, 36, 38, 44, 46, 56, 68, 76</w:t>
            </w:r>
          </w:p>
        </w:tc>
      </w:tr>
      <w:tr w:rsidR="001D6EDD" w:rsidRPr="00DF7FB1" w:rsidTr="00F042CD">
        <w:trPr>
          <w:trHeight w:val="429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GM1_U03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Stosuje podstawową aparaturę i narzędzia badawcze oraz zachowując poprawną kolejność czynności, wykonuje proste obserwacje i pomiary fizyczne, biologiczne lub chemiczne w pracach laboratoryjnych w dziedzinie nauk biologicznych</w:t>
            </w:r>
          </w:p>
        </w:tc>
        <w:tc>
          <w:tcPr>
            <w:tcW w:w="1241" w:type="dxa"/>
          </w:tcPr>
          <w:p w:rsidR="001D6EDD" w:rsidRPr="00DF7FB1" w:rsidRDefault="00601364" w:rsidP="0060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1, 3, 8, 11, 12, 19, 20, 22, 23, 27, 28, 33, 34, 35, 36, 39, 53, 55, 57, 58, 59, 61, 63, 66, 71, 74</w:t>
            </w:r>
          </w:p>
        </w:tc>
      </w:tr>
      <w:tr w:rsidR="001D6EDD" w:rsidRPr="00DF7FB1" w:rsidTr="00F042CD">
        <w:trPr>
          <w:trHeight w:val="429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GM1_U04</w:t>
            </w:r>
          </w:p>
        </w:tc>
        <w:tc>
          <w:tcPr>
            <w:tcW w:w="6379" w:type="dxa"/>
          </w:tcPr>
          <w:p w:rsidR="001D6EDD" w:rsidRPr="00DF7FB1" w:rsidRDefault="00D232F2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czytać ze zrozumieniem teksty naukowe w języku angielskim i polskim, dokonuje syntezy zawartej w nich wiedzy, przygotowuje dobrze udokumentowane opracowania problemów biologicznych</w:t>
            </w:r>
            <w:r>
              <w:rPr>
                <w:rFonts w:ascii="Times New Roman" w:hAnsi="Times New Roman" w:cs="Times New Roman"/>
              </w:rPr>
              <w:t xml:space="preserve"> oraz dotyczących komercjalizacji badań</w:t>
            </w:r>
          </w:p>
        </w:tc>
        <w:tc>
          <w:tcPr>
            <w:tcW w:w="1241" w:type="dxa"/>
          </w:tcPr>
          <w:p w:rsidR="001D6EDD" w:rsidRPr="00DF7FB1" w:rsidRDefault="00601364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6, 8, 10, 13, 14, 17, 24, 25, 26, 30, 31, 37, 40, 41, 43, 44, 45, 47, 48, 53, 57, 60, 64, 65, 67, 68, 70, 71, 72, 73, 74, 76, 78, 79, 81, 83, 84, 86</w:t>
            </w:r>
          </w:p>
        </w:tc>
      </w:tr>
      <w:tr w:rsidR="001D6EDD" w:rsidRPr="00DF7FB1" w:rsidTr="00F042CD">
        <w:trPr>
          <w:trHeight w:val="429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GM1_U05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Komunikuje się w języku angielskim na poziomie B2, Zna i stosuje angielskojęzyczne słownictwo specjalistyczne z zakresu nauk biologicznych i medycznych</w:t>
            </w:r>
            <w:r w:rsidR="002A47B8">
              <w:rPr>
                <w:rFonts w:ascii="Times New Roman" w:hAnsi="Times New Roman" w:cs="Times New Roman"/>
              </w:rPr>
              <w:t xml:space="preserve"> oraz prawnych i ekonomicznych aspektów komercjalizacji badań</w:t>
            </w:r>
            <w:r w:rsidRPr="00E80023">
              <w:rPr>
                <w:rFonts w:ascii="Times New Roman" w:hAnsi="Times New Roman" w:cs="Times New Roman"/>
              </w:rPr>
              <w:t xml:space="preserve"> w codziennym działaniu zawodowym/naukowym</w:t>
            </w:r>
          </w:p>
        </w:tc>
        <w:tc>
          <w:tcPr>
            <w:tcW w:w="1241" w:type="dxa"/>
          </w:tcPr>
          <w:p w:rsidR="001D6EDD" w:rsidRPr="00DF7FB1" w:rsidRDefault="00442C7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10, 75</w:t>
            </w:r>
          </w:p>
        </w:tc>
      </w:tr>
      <w:tr w:rsidR="001D6EDD" w:rsidRPr="00DF7FB1" w:rsidTr="00F042CD">
        <w:trPr>
          <w:trHeight w:val="429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GM1_U06</w:t>
            </w:r>
          </w:p>
        </w:tc>
        <w:tc>
          <w:tcPr>
            <w:tcW w:w="6379" w:type="dxa"/>
          </w:tcPr>
          <w:p w:rsidR="001D6EDD" w:rsidRPr="00DF7FB1" w:rsidRDefault="009D3626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 xml:space="preserve">Posiada umiejętność wystąpień ustnych w języku polskim i języku angielskim dotyczących zagadnień szczegółowych z zakresu biologii </w:t>
            </w:r>
            <w:r w:rsidRPr="00E80023">
              <w:rPr>
                <w:rFonts w:ascii="Times New Roman" w:hAnsi="Times New Roman" w:cs="Times New Roman"/>
              </w:rPr>
              <w:lastRenderedPageBreak/>
              <w:t>oraz prezentowania swoich pomysłów i wyników</w:t>
            </w:r>
            <w:r>
              <w:rPr>
                <w:rFonts w:ascii="Times New Roman" w:hAnsi="Times New Roman" w:cs="Times New Roman"/>
              </w:rPr>
              <w:t xml:space="preserve"> w formie pisemnej i ustnej</w:t>
            </w:r>
          </w:p>
        </w:tc>
        <w:tc>
          <w:tcPr>
            <w:tcW w:w="1241" w:type="dxa"/>
          </w:tcPr>
          <w:p w:rsidR="001D6EDD" w:rsidRPr="00DF7FB1" w:rsidRDefault="00014ECB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54, 67, 68</w:t>
            </w:r>
          </w:p>
        </w:tc>
      </w:tr>
      <w:tr w:rsidR="001D6EDD" w:rsidRPr="00DF7FB1" w:rsidTr="00F042CD">
        <w:trPr>
          <w:trHeight w:val="429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GM1_U07</w:t>
            </w:r>
          </w:p>
        </w:tc>
        <w:tc>
          <w:tcPr>
            <w:tcW w:w="6379" w:type="dxa"/>
          </w:tcPr>
          <w:p w:rsidR="001D6EDD" w:rsidRPr="00DF7FB1" w:rsidRDefault="00110E5F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pracować w zespole oraz organizować pracę</w:t>
            </w:r>
            <w:r>
              <w:rPr>
                <w:rFonts w:ascii="Times New Roman" w:hAnsi="Times New Roman" w:cs="Times New Roman"/>
              </w:rPr>
              <w:t xml:space="preserve"> z zachowaniem zasad BHP i ergonomii pracy</w:t>
            </w:r>
          </w:p>
        </w:tc>
        <w:tc>
          <w:tcPr>
            <w:tcW w:w="1241" w:type="dxa"/>
          </w:tcPr>
          <w:p w:rsidR="001D6EDD" w:rsidRPr="00DF7FB1" w:rsidRDefault="00014ECB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22, 27, 29, 30, 37, 38, 48, 54, 58, 59, 62, 67, 69, 75</w:t>
            </w:r>
          </w:p>
        </w:tc>
      </w:tr>
      <w:tr w:rsidR="001D6EDD" w:rsidRPr="00DF7FB1" w:rsidTr="00F042CD">
        <w:trPr>
          <w:trHeight w:val="429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GM1_U08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samodzielnie studiować literaturę i planować własną ścieżkę kariery zawodowej</w:t>
            </w:r>
          </w:p>
        </w:tc>
        <w:tc>
          <w:tcPr>
            <w:tcW w:w="1241" w:type="dxa"/>
          </w:tcPr>
          <w:p w:rsidR="001D6EDD" w:rsidRPr="00DF7FB1" w:rsidRDefault="00411DC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6, 13, 14, 19, 23, 24, 25, 30, 34, 41, 43, 80, 86</w:t>
            </w:r>
          </w:p>
        </w:tc>
      </w:tr>
      <w:tr w:rsidR="001D6EDD" w:rsidRPr="00DF7FB1" w:rsidTr="00F042CD">
        <w:trPr>
          <w:trHeight w:val="429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GM1_U09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planować swoją edukację oraz uczyć się w sposób samodzielny i ukierunkowany</w:t>
            </w:r>
          </w:p>
        </w:tc>
        <w:tc>
          <w:tcPr>
            <w:tcW w:w="1241" w:type="dxa"/>
          </w:tcPr>
          <w:p w:rsidR="001D6EDD" w:rsidRPr="00DF7FB1" w:rsidRDefault="00411DC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4, 31, 54, 58, 59, 62, 64, 73, 77, 81, 85</w:t>
            </w:r>
          </w:p>
        </w:tc>
      </w:tr>
      <w:tr w:rsidR="001D6EDD" w:rsidRPr="00DF7FB1" w:rsidTr="00F042CD">
        <w:tc>
          <w:tcPr>
            <w:tcW w:w="14283" w:type="dxa"/>
            <w:gridSpan w:val="6"/>
          </w:tcPr>
          <w:p w:rsidR="001D6EDD" w:rsidRPr="00DF7FB1" w:rsidRDefault="001D6EDD" w:rsidP="001D6ED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FB1">
              <w:rPr>
                <w:rFonts w:ascii="Times New Roman" w:hAnsi="Times New Roman" w:cs="Times New Roman"/>
              </w:rPr>
              <w:t>UNIWERSALNE EFEKTY KSZTAŁCENIAz Rozporządzenia Ministra Nauki i Szkolnictwa Wyższego</w:t>
            </w:r>
            <w:r w:rsidRPr="00DF7FB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D6EDD" w:rsidRPr="00DF7FB1" w:rsidRDefault="001D6EDD" w:rsidP="001D6EDD">
            <w:pPr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1D6EDD" w:rsidRPr="00DF7FB1" w:rsidTr="00F042CD">
        <w:trPr>
          <w:trHeight w:val="643"/>
        </w:trPr>
        <w:tc>
          <w:tcPr>
            <w:tcW w:w="1418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</w:t>
            </w:r>
            <w:r>
              <w:rPr>
                <w:rFonts w:ascii="Times New Roman" w:hAnsi="Times New Roman" w:cs="Times New Roman"/>
              </w:rPr>
              <w:t>S</w:t>
            </w:r>
            <w:r w:rsidRPr="00DF7FB1">
              <w:rPr>
                <w:rFonts w:ascii="Times New Roman" w:hAnsi="Times New Roman" w:cs="Times New Roman"/>
              </w:rPr>
              <w:t>_UW</w:t>
            </w:r>
          </w:p>
        </w:tc>
        <w:tc>
          <w:tcPr>
            <w:tcW w:w="3969" w:type="dxa"/>
            <w:vMerge w:val="restart"/>
          </w:tcPr>
          <w:p w:rsidR="001D6EDD" w:rsidRPr="000E2A54" w:rsidRDefault="001D6EDD" w:rsidP="001D6EDD">
            <w:pPr>
              <w:rPr>
                <w:rFonts w:ascii="Times New Roman" w:hAnsi="Times New Roman" w:cs="Times New Roman"/>
              </w:rPr>
            </w:pPr>
            <w:r w:rsidRPr="000E2A54">
              <w:rPr>
                <w:rFonts w:ascii="Times New Roman" w:hAnsi="Times New Roman" w:cs="Times New Roman"/>
              </w:rPr>
              <w:t>wykorzystywać posiadaną wiedzę – formułować i rozwiązywać złożone i nietypowe problemy oraz wykonywać zadania w warunkach nie</w:t>
            </w:r>
            <w:r>
              <w:rPr>
                <w:rFonts w:ascii="Times New Roman" w:hAnsi="Times New Roman" w:cs="Times New Roman"/>
              </w:rPr>
              <w:t xml:space="preserve"> w pełni przewidywalnych przez:</w:t>
            </w:r>
            <w:r w:rsidRPr="000E2A54">
              <w:rPr>
                <w:rFonts w:ascii="Times New Roman" w:hAnsi="Times New Roman" w:cs="Times New Roman"/>
              </w:rPr>
              <w:t xml:space="preserve"> właściwy dobór źródeł orazinformacji z nich pochodzących, dokonywanie oceny, krytycznej analizyi syntezy tych informacji, dobór oraz stosowanie właściwych metod i narzędzi,w tym zaawansowanychtechnik informacyjno-komunikacyjnych (ICT)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GM1_U01</w:t>
            </w:r>
          </w:p>
        </w:tc>
        <w:tc>
          <w:tcPr>
            <w:tcW w:w="6379" w:type="dxa"/>
          </w:tcPr>
          <w:p w:rsidR="001D6EDD" w:rsidRPr="00DF7FB1" w:rsidRDefault="0004725E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samodzielnie wykonywać proste zadania praktyczne z zakresu nauk biologicznych i pokrewnych</w:t>
            </w:r>
            <w:r>
              <w:rPr>
                <w:rFonts w:ascii="Times New Roman" w:hAnsi="Times New Roman" w:cs="Times New Roman"/>
              </w:rPr>
              <w:t>, formułować problemy badawcze, analizować ich wyniki i wyciągnąć wnioski.</w:t>
            </w:r>
            <w:r w:rsidR="00580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1, 2, 8, 12, 15, 17, 19, 20, 21,22, 23, 27, 28, 32, 33, 34, 35, 36, 38, 43, 51, 52, 55, 56, 59, 61, 66, 69, 74</w:t>
            </w:r>
          </w:p>
        </w:tc>
      </w:tr>
      <w:tr w:rsidR="001D6EDD" w:rsidRPr="00DF7FB1" w:rsidTr="00F042CD">
        <w:trPr>
          <w:trHeight w:val="641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GM1_U02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 xml:space="preserve">Potrafi posługiwać się programami komputerowymi, służącymi do wykonywania analiz i kalkulacji oraz wykorzystywać bazy danych i narzędzia </w:t>
            </w:r>
            <w:proofErr w:type="spellStart"/>
            <w:r w:rsidRPr="00E80023">
              <w:rPr>
                <w:rFonts w:ascii="Times New Roman" w:hAnsi="Times New Roman" w:cs="Times New Roman"/>
              </w:rPr>
              <w:t>bioinformatyczne</w:t>
            </w:r>
            <w:proofErr w:type="spellEnd"/>
            <w:r w:rsidRPr="00E80023">
              <w:rPr>
                <w:rFonts w:ascii="Times New Roman" w:hAnsi="Times New Roman" w:cs="Times New Roman"/>
              </w:rPr>
              <w:t xml:space="preserve"> do rozwiązywania problemów biologicznych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2, 29, 36, 38, 44, 46, 56, 68, 76</w:t>
            </w:r>
          </w:p>
        </w:tc>
      </w:tr>
      <w:tr w:rsidR="001D6EDD" w:rsidRPr="00DF7FB1" w:rsidTr="00F042CD">
        <w:trPr>
          <w:trHeight w:val="641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GM1_U03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 xml:space="preserve">Stosuje podstawową aparaturę i narzędzia badawcze oraz zachowując poprawną kolejność czynności, wykonuje proste obserwacje i pomiary fizyczne, biologiczne lub chemiczne w pracach </w:t>
            </w:r>
            <w:r w:rsidRPr="00E80023">
              <w:rPr>
                <w:rFonts w:ascii="Times New Roman" w:hAnsi="Times New Roman" w:cs="Times New Roman"/>
              </w:rPr>
              <w:lastRenderedPageBreak/>
              <w:t>laboratoryjnych w dziedzinie nauk biologicznych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1, 3, 8, 11, 12, 19, 20, 22, 23, 27, </w:t>
            </w:r>
            <w:r>
              <w:rPr>
                <w:rFonts w:ascii="Times New Roman" w:hAnsi="Times New Roman" w:cs="Times New Roman"/>
              </w:rPr>
              <w:lastRenderedPageBreak/>
              <w:t>28, 33, 34, 35, 36, 39, 53, 55, 57, 58, 59, 61, 63, 66, 71, 74</w:t>
            </w:r>
          </w:p>
        </w:tc>
      </w:tr>
      <w:tr w:rsidR="001D6EDD" w:rsidRPr="00DF7FB1" w:rsidTr="00F042CD">
        <w:trPr>
          <w:trHeight w:val="641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GM1_U04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czytać ze zrozumieniem teksty naukowe w języku angielskim i polskim, dokonuje syntezy zawartej w nich wiedzy, przygotowuje dobrze udokumentowane opracowania problemów biologicznych</w:t>
            </w:r>
            <w:r w:rsidR="00D232F2">
              <w:rPr>
                <w:rFonts w:ascii="Times New Roman" w:hAnsi="Times New Roman" w:cs="Times New Roman"/>
              </w:rPr>
              <w:t xml:space="preserve"> oraz dotyczących komercjalizacji badań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6, 8, 10, 13, 14, 17, 24, 25, 26, 30, 31, 37, 40, 41, 43, 44, 45, 47, 48, 53, 57, 60, 64, 65, 67, 68, 70, 71, 72, 73, 74, 76, 78, 79, 81, 83, 84, 86</w:t>
            </w:r>
          </w:p>
        </w:tc>
      </w:tr>
      <w:tr w:rsidR="001D6EDD" w:rsidRPr="00DF7FB1" w:rsidTr="00F042CD">
        <w:tc>
          <w:tcPr>
            <w:tcW w:w="1418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3969" w:type="dxa"/>
            <w:vMerge w:val="restart"/>
          </w:tcPr>
          <w:p w:rsidR="001D6EDD" w:rsidRPr="00816C83" w:rsidRDefault="001D6EDD" w:rsidP="001D6EDD">
            <w:pPr>
              <w:rPr>
                <w:rFonts w:ascii="Times New Roman" w:hAnsi="Times New Roman" w:cs="Times New Roman"/>
              </w:rPr>
            </w:pPr>
            <w:r w:rsidRPr="00816C83">
              <w:rPr>
                <w:rFonts w:ascii="Times New Roman" w:hAnsi="Times New Roman" w:cs="Times New Roman"/>
              </w:rPr>
              <w:t>komunikować się z użyciem specjalistycznej terminologii brać udział w debacie – przedstawiać i oceniać różne opinie i stanowiska oraz dyskutowaćo nich posługiwać się językiem obcym na poziomie B2 Europejskiego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GM1_U04</w:t>
            </w:r>
          </w:p>
        </w:tc>
        <w:tc>
          <w:tcPr>
            <w:tcW w:w="6379" w:type="dxa"/>
          </w:tcPr>
          <w:p w:rsidR="001D6EDD" w:rsidRPr="00DF7FB1" w:rsidRDefault="00D232F2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czytać ze zrozumieniem teksty naukowe w języku angielskim i polskim, dokonuje syntezy zawartej w nich wiedzy, przygotowuje dobrze udokumentowane opracowania problemów biologicznych</w:t>
            </w:r>
            <w:r>
              <w:rPr>
                <w:rFonts w:ascii="Times New Roman" w:hAnsi="Times New Roman" w:cs="Times New Roman"/>
              </w:rPr>
              <w:t xml:space="preserve"> oraz dotyczących komercjalizacji badań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6, 8, 10, 13, 14, 17, 24, 25, 26, 30, 31, 37, 40, 41, 43, 44, 45, 47, 48, 53, 57, 60, 64, 65, 67, 68, 70, 71, 72, 73, 74, 76, 78, 79, 81, 83, 84, 86</w:t>
            </w:r>
          </w:p>
        </w:tc>
      </w:tr>
      <w:tr w:rsidR="001D6EDD" w:rsidRPr="00DF7FB1" w:rsidTr="00F042CD">
        <w:trPr>
          <w:trHeight w:val="217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GM1_U05</w:t>
            </w:r>
          </w:p>
        </w:tc>
        <w:tc>
          <w:tcPr>
            <w:tcW w:w="6379" w:type="dxa"/>
          </w:tcPr>
          <w:p w:rsidR="001D6EDD" w:rsidRPr="00DF7FB1" w:rsidRDefault="00300AA0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Komunikuje się w języku angielskim na poziomie B2, Zna i stosuje angielskojęzyczne słownictwo specjalistyczne z zakresu nauk biologicznych i medycznych</w:t>
            </w:r>
            <w:r>
              <w:rPr>
                <w:rFonts w:ascii="Times New Roman" w:hAnsi="Times New Roman" w:cs="Times New Roman"/>
              </w:rPr>
              <w:t xml:space="preserve"> oraz prawnych i ekonomicznych </w:t>
            </w:r>
            <w:r>
              <w:rPr>
                <w:rFonts w:ascii="Times New Roman" w:hAnsi="Times New Roman" w:cs="Times New Roman"/>
              </w:rPr>
              <w:lastRenderedPageBreak/>
              <w:t>aspektów komercjalizacji badań</w:t>
            </w:r>
            <w:r w:rsidRPr="00E80023">
              <w:rPr>
                <w:rFonts w:ascii="Times New Roman" w:hAnsi="Times New Roman" w:cs="Times New Roman"/>
              </w:rPr>
              <w:t xml:space="preserve"> w codziennym działaniu zawodowym/naukowym</w:t>
            </w:r>
          </w:p>
        </w:tc>
        <w:tc>
          <w:tcPr>
            <w:tcW w:w="1241" w:type="dxa"/>
          </w:tcPr>
          <w:p w:rsidR="001D6EDD" w:rsidRPr="00DF7FB1" w:rsidRDefault="006B4039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10, 75</w:t>
            </w:r>
          </w:p>
        </w:tc>
      </w:tr>
      <w:tr w:rsidR="001D6EDD" w:rsidRPr="00DF7FB1" w:rsidTr="00F042CD">
        <w:trPr>
          <w:trHeight w:val="217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GM1_U06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Posiada umiejętność wystąpień ustnych w języku polskim i języku angielskim dotyczących zagadnień szczegółowych z zakresu biologii oraz prezentowania swoich pomysłów i wyników</w:t>
            </w:r>
            <w:r w:rsidR="005801F2">
              <w:rPr>
                <w:rFonts w:ascii="Times New Roman" w:hAnsi="Times New Roman" w:cs="Times New Roman"/>
              </w:rPr>
              <w:t xml:space="preserve"> w formie pisemnej i ustnej</w:t>
            </w:r>
          </w:p>
        </w:tc>
        <w:tc>
          <w:tcPr>
            <w:tcW w:w="1241" w:type="dxa"/>
          </w:tcPr>
          <w:p w:rsidR="001D6EDD" w:rsidRPr="00DF7FB1" w:rsidRDefault="006B4039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54, 67, 68</w:t>
            </w:r>
          </w:p>
        </w:tc>
      </w:tr>
      <w:tr w:rsidR="001D6EDD" w:rsidRPr="00DF7FB1" w:rsidTr="00F042CD">
        <w:tc>
          <w:tcPr>
            <w:tcW w:w="1418" w:type="dxa"/>
          </w:tcPr>
          <w:p w:rsidR="001D6EDD" w:rsidRPr="00DF7FB1" w:rsidRDefault="001D6EDD" w:rsidP="001D6ED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396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1802B2">
              <w:rPr>
                <w:rFonts w:ascii="Times New Roman" w:hAnsi="Times New Roman" w:cs="Times New Roman"/>
              </w:rPr>
              <w:t>planować i organizować pracę –indywidualną oraz w zespole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GM1_U07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pracować w zespole oraz organizować pracę</w:t>
            </w:r>
            <w:r w:rsidR="00E86E38">
              <w:rPr>
                <w:rFonts w:ascii="Times New Roman" w:hAnsi="Times New Roman" w:cs="Times New Roman"/>
              </w:rPr>
              <w:t xml:space="preserve"> z zachowaniem zasad BHP i ergonomii pracy</w:t>
            </w:r>
          </w:p>
        </w:tc>
        <w:tc>
          <w:tcPr>
            <w:tcW w:w="1241" w:type="dxa"/>
          </w:tcPr>
          <w:p w:rsidR="001D6EDD" w:rsidRPr="00DF7FB1" w:rsidRDefault="006B4039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22, 27, 29, 30, 37, 38, 48, 54, 58, 59, 62, 67, 69, 75</w:t>
            </w:r>
          </w:p>
        </w:tc>
      </w:tr>
      <w:tr w:rsidR="001D6EDD" w:rsidRPr="00DF7FB1" w:rsidTr="00F042CD">
        <w:tc>
          <w:tcPr>
            <w:tcW w:w="1418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P6S_UU</w:t>
            </w:r>
          </w:p>
        </w:tc>
        <w:tc>
          <w:tcPr>
            <w:tcW w:w="3969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1802B2">
              <w:rPr>
                <w:rFonts w:ascii="Times New Roman" w:hAnsi="Times New Roman" w:cs="Times New Roman"/>
              </w:rPr>
              <w:t>samodzielnie planować i realizować własne uczenie się przez całe życie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GM1_U08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samodzielnie studiować literaturę i planować własną ścieżkę kariery zawodowej</w:t>
            </w:r>
          </w:p>
        </w:tc>
        <w:tc>
          <w:tcPr>
            <w:tcW w:w="1241" w:type="dxa"/>
          </w:tcPr>
          <w:p w:rsidR="001D6EDD" w:rsidRPr="00DF7FB1" w:rsidRDefault="006B4039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6, 13, 14, 19, 23, 24, 25, 30, 34, 41, 43, 80, 86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1802B2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GM1_U09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planować swoją edukację oraz uczyć się w sposób samodzielny i ukierunkowany</w:t>
            </w:r>
          </w:p>
        </w:tc>
        <w:tc>
          <w:tcPr>
            <w:tcW w:w="1241" w:type="dxa"/>
          </w:tcPr>
          <w:p w:rsidR="001D6EDD" w:rsidRPr="00DF7FB1" w:rsidRDefault="006B4039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4, 31, 54, 58, 59, 62, 64, 73, 77, 81, 85</w:t>
            </w:r>
          </w:p>
        </w:tc>
      </w:tr>
      <w:tr w:rsidR="001D6EDD" w:rsidRPr="00DF7FB1" w:rsidTr="00F042CD">
        <w:tc>
          <w:tcPr>
            <w:tcW w:w="14283" w:type="dxa"/>
            <w:gridSpan w:val="6"/>
          </w:tcPr>
          <w:p w:rsidR="001D6EDD" w:rsidRPr="00DF7FB1" w:rsidRDefault="001D6EDD" w:rsidP="001D6ED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F7FB1">
              <w:rPr>
                <w:rFonts w:ascii="Times New Roman" w:hAnsi="Times New Roman" w:cs="Times New Roman"/>
              </w:rPr>
              <w:t>OBSZAROWEEFEKTY KSZTAŁCENIAz Rozporządzenia Ministra Nauki i Szkolnictwa Wyższego</w:t>
            </w:r>
            <w:r w:rsidRPr="00DF7FB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1D6EDD" w:rsidRPr="00DF7FB1" w:rsidRDefault="001D6EDD" w:rsidP="001D6EDD">
            <w:pPr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1D6EDD" w:rsidRPr="00DF7FB1" w:rsidTr="00F042CD">
        <w:tc>
          <w:tcPr>
            <w:tcW w:w="1418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969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47BAE">
              <w:rPr>
                <w:rFonts w:ascii="Times New Roman" w:hAnsi="Times New Roman" w:cs="Times New Roman"/>
              </w:rPr>
              <w:t>zastosować podstawowe techniki i narzędzia badawcze w zakresie dyscyplin naukowych właściwych dla kierunku studiów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GM1_U01</w:t>
            </w:r>
          </w:p>
        </w:tc>
        <w:tc>
          <w:tcPr>
            <w:tcW w:w="6379" w:type="dxa"/>
          </w:tcPr>
          <w:p w:rsidR="001D6EDD" w:rsidRPr="00DF7FB1" w:rsidRDefault="0004725E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samodzielnie wykonywać proste zadania praktyczne z zakresu nauk biologicznych i pokrewnych</w:t>
            </w:r>
            <w:r>
              <w:rPr>
                <w:rFonts w:ascii="Times New Roman" w:hAnsi="Times New Roman" w:cs="Times New Roman"/>
              </w:rPr>
              <w:t>, formułować problemy badawcze, analizować ich wyniki i wyciągnąć wnioski.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1, 2, 8, 12, 15, 17, 19, 20, 21,22, 23, 27, 28, 32, 33, 34, 35, 36, 38, 43, 51, 52, 55, 56, 59, 61, 66, 69, 74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C47BAE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GM1_U02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 xml:space="preserve">Potrafi posługiwać się programami komputerowymi, służącymi do wykonywania analiz i kalkulacji oraz wykorzystywać bazy danych i narzędzia </w:t>
            </w:r>
            <w:proofErr w:type="spellStart"/>
            <w:r w:rsidRPr="00E80023">
              <w:rPr>
                <w:rFonts w:ascii="Times New Roman" w:hAnsi="Times New Roman" w:cs="Times New Roman"/>
              </w:rPr>
              <w:t>bioinformatyczne</w:t>
            </w:r>
            <w:proofErr w:type="spellEnd"/>
            <w:r w:rsidRPr="00E80023">
              <w:rPr>
                <w:rFonts w:ascii="Times New Roman" w:hAnsi="Times New Roman" w:cs="Times New Roman"/>
              </w:rPr>
              <w:t xml:space="preserve"> do rozwiązywania problemów </w:t>
            </w:r>
            <w:r w:rsidRPr="00E80023">
              <w:rPr>
                <w:rFonts w:ascii="Times New Roman" w:hAnsi="Times New Roman" w:cs="Times New Roman"/>
              </w:rPr>
              <w:lastRenderedPageBreak/>
              <w:t>biologicznych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2, 29, 36, 38, 44, 46, 56, 68, 76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C47BAE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GM1_U03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Stosuje podstawową aparaturę i narzędzia badawcze oraz zachowując poprawną kolejność czynności, wykonuje proste obserwacje i pomiary fizyczne, biologiczne lub chemiczne w pracach laboratoryjnych w dziedzinie nauk biologicznych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1, 3, 8, 11, 12, 19, 20, 22, 23, 27, 28, 33, 34, 35, 36, 39, 53, 55, 57, 58, 59, 61, 63, 66, 71, 74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C47BAE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GM1_U04</w:t>
            </w:r>
          </w:p>
        </w:tc>
        <w:tc>
          <w:tcPr>
            <w:tcW w:w="6379" w:type="dxa"/>
          </w:tcPr>
          <w:p w:rsidR="001D6EDD" w:rsidRPr="00DF7FB1" w:rsidRDefault="00D232F2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czytać ze zrozumieniem teksty naukowe w języku angielskim i polskim, dokonuje syntezy zawartej w nich wiedzy, przygotowuje dobrze udokumentowane opracowania problemów biologicznych</w:t>
            </w:r>
            <w:r>
              <w:rPr>
                <w:rFonts w:ascii="Times New Roman" w:hAnsi="Times New Roman" w:cs="Times New Roman"/>
              </w:rPr>
              <w:t xml:space="preserve"> oraz dotyczących komercjalizacji badań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6, 8, 10, 13, 14, 17, 24, 25, 26, 30, 31, 37, 40, 41, 43, 44, 45, 47, 48, 53, 57, 60, 64, 65, 67, 68, 70, 71, 72, 73, 74, 76, 78, 79, 81, 83, 84, 86</w:t>
            </w:r>
          </w:p>
        </w:tc>
      </w:tr>
      <w:tr w:rsidR="001D6EDD" w:rsidRPr="00DF7FB1" w:rsidTr="00F042CD">
        <w:trPr>
          <w:trHeight w:val="356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1D6EDD" w:rsidRPr="00DF7FB1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BAE">
              <w:rPr>
                <w:rFonts w:ascii="Times New Roman" w:hAnsi="Times New Roman" w:cs="Times New Roman"/>
              </w:rPr>
              <w:t>przeprowadzać proste eksperymenty i pomiary, interpretować uzyskane wyniki i wyciągać wnioski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GM1_U01</w:t>
            </w:r>
          </w:p>
        </w:tc>
        <w:tc>
          <w:tcPr>
            <w:tcW w:w="6379" w:type="dxa"/>
          </w:tcPr>
          <w:p w:rsidR="001D6EDD" w:rsidRPr="00DF7FB1" w:rsidRDefault="009D3626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samodzielnie wykonywać proste zadania praktyczne z zakresu nauk biologicznych i pokrewnych</w:t>
            </w:r>
            <w:r>
              <w:rPr>
                <w:rFonts w:ascii="Times New Roman" w:hAnsi="Times New Roman" w:cs="Times New Roman"/>
              </w:rPr>
              <w:t>, przeanalizować ich wyniki i wyciągnąć wnioski.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1, 2, 8, 12, 15, 17, 19, 20, 21,22, 23, 27, 28, 32, 33, 34, 35, 36, 38, 43, 51, 52, 55, 56, 59, 61, 66, 69, 74</w:t>
            </w:r>
          </w:p>
        </w:tc>
      </w:tr>
      <w:tr w:rsidR="001D6EDD" w:rsidRPr="00DF7FB1" w:rsidTr="00F042CD">
        <w:trPr>
          <w:trHeight w:val="355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GM1_U02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 xml:space="preserve">Potrafi posługiwać się programami komputerowymi, służącymi do wykonywania analiz i kalkulacji oraz wykorzystywać bazy danych i </w:t>
            </w:r>
            <w:r w:rsidRPr="00E80023">
              <w:rPr>
                <w:rFonts w:ascii="Times New Roman" w:hAnsi="Times New Roman" w:cs="Times New Roman"/>
              </w:rPr>
              <w:lastRenderedPageBreak/>
              <w:t xml:space="preserve">narzędzia </w:t>
            </w:r>
            <w:proofErr w:type="spellStart"/>
            <w:r w:rsidRPr="00E80023">
              <w:rPr>
                <w:rFonts w:ascii="Times New Roman" w:hAnsi="Times New Roman" w:cs="Times New Roman"/>
              </w:rPr>
              <w:t>bioinformatyczne</w:t>
            </w:r>
            <w:proofErr w:type="spellEnd"/>
            <w:r w:rsidRPr="00E80023">
              <w:rPr>
                <w:rFonts w:ascii="Times New Roman" w:hAnsi="Times New Roman" w:cs="Times New Roman"/>
              </w:rPr>
              <w:t xml:space="preserve"> do rozwiązywania problemów biologicznych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2, 29, 36, 38, 44, 46, </w:t>
            </w:r>
            <w:r>
              <w:rPr>
                <w:rFonts w:ascii="Times New Roman" w:hAnsi="Times New Roman" w:cs="Times New Roman"/>
              </w:rPr>
              <w:lastRenderedPageBreak/>
              <w:t>56, 68, 76</w:t>
            </w:r>
          </w:p>
        </w:tc>
      </w:tr>
      <w:tr w:rsidR="001D6EDD" w:rsidRPr="00DF7FB1" w:rsidTr="00F042CD">
        <w:trPr>
          <w:trHeight w:val="355"/>
        </w:trPr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GM1_U03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Stosuje podstawową aparaturę i narzędzia badawcze oraz zachowując poprawną kolejność czynności, wykonuje proste obserwacje i pomiary fizyczne, biologiczne lub chemiczne w pracach laboratoryjnych w dziedzinie nauk biologicznych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1, 3, 8, 11, 12, 19, 20, 22, 23, 27, 28, 33, 34, 35, 36, 39, 53, 55, 57, 58, 59, 61, 63, 66, 71, 74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1D6EDD" w:rsidRPr="00DF7FB1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BAE">
              <w:rPr>
                <w:rFonts w:ascii="Times New Roman" w:hAnsi="Times New Roman" w:cs="Times New Roman"/>
              </w:rPr>
              <w:t>analizować problemy oraz znajdować ich rozwiązania w oparciu o poznane prawa i metody, w tym symulacje komputerowe i metody statystyczne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GM1_U01</w:t>
            </w:r>
          </w:p>
        </w:tc>
        <w:tc>
          <w:tcPr>
            <w:tcW w:w="6379" w:type="dxa"/>
          </w:tcPr>
          <w:p w:rsidR="001D6EDD" w:rsidRPr="00DF7FB1" w:rsidRDefault="009D3626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samodzielnie wykonywać proste zadania praktyczne z zakresu nauk biologicznych i pokrewnych</w:t>
            </w:r>
            <w:r>
              <w:rPr>
                <w:rFonts w:ascii="Times New Roman" w:hAnsi="Times New Roman" w:cs="Times New Roman"/>
              </w:rPr>
              <w:t>, przeanalizować ich wyniki i wyciągnąć wnioski.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1, 2, 8, 12, 15, 17, 19, 20, 21,22, 23, 27, 28, 32, 33, 34, 35, 36, 38, 43, 51, 52, 55, 56, 59, 61, 66, 69, 74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C47BAE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GM1_U02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 xml:space="preserve">Potrafi posługiwać się programami komputerowymi, służącymi do wykonywania analiz i kalkulacji oraz wykorzystywać bazy danych i narzędzia </w:t>
            </w:r>
            <w:proofErr w:type="spellStart"/>
            <w:r w:rsidRPr="00E80023">
              <w:rPr>
                <w:rFonts w:ascii="Times New Roman" w:hAnsi="Times New Roman" w:cs="Times New Roman"/>
              </w:rPr>
              <w:t>bioinformatyczne</w:t>
            </w:r>
            <w:proofErr w:type="spellEnd"/>
            <w:r w:rsidRPr="00E80023">
              <w:rPr>
                <w:rFonts w:ascii="Times New Roman" w:hAnsi="Times New Roman" w:cs="Times New Roman"/>
              </w:rPr>
              <w:t xml:space="preserve"> do rozwiązywania problemów biologicznych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2, 29, 36, 38, 44, 46, 56, 68, 76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C47BAE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GM1_U03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Stosuje podstawową aparaturę i narzędzia badawcze oraz zachowując poprawną kolejność czynności, wykonuje proste obserwacje i pomiary fizyczne, biologiczne lub chemiczne w pracach laboratoryjnych w dziedzinie nauk biologicznych</w:t>
            </w:r>
          </w:p>
        </w:tc>
        <w:tc>
          <w:tcPr>
            <w:tcW w:w="1241" w:type="dxa"/>
          </w:tcPr>
          <w:p w:rsidR="001D6EDD" w:rsidRPr="00DF7FB1" w:rsidRDefault="00370196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1, 3, 8, 11, 12, 19, 20, 22, 23, 27, 28, 33, 34, 35, 36, 39, 53, 55, 57, 58, 59, 61, 63, 66, 71, 74</w:t>
            </w:r>
          </w:p>
        </w:tc>
      </w:tr>
      <w:tr w:rsidR="001D6EDD" w:rsidRPr="00DF7FB1" w:rsidTr="00733050">
        <w:tc>
          <w:tcPr>
            <w:tcW w:w="14283" w:type="dxa"/>
            <w:gridSpan w:val="6"/>
            <w:shd w:val="clear" w:color="auto" w:fill="ED7D31" w:themeFill="accent2"/>
          </w:tcPr>
          <w:p w:rsidR="001D6EDD" w:rsidRPr="00DF7FB1" w:rsidRDefault="001D6EDD" w:rsidP="001D6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FB1">
              <w:rPr>
                <w:rFonts w:ascii="Times New Roman" w:hAnsi="Times New Roman" w:cs="Times New Roman"/>
                <w:b/>
              </w:rPr>
              <w:t>KOMPETENCJE SPOŁECZNE</w:t>
            </w:r>
          </w:p>
        </w:tc>
      </w:tr>
      <w:tr w:rsidR="001D6EDD" w:rsidRPr="00DF7FB1" w:rsidTr="00F042CD">
        <w:tc>
          <w:tcPr>
            <w:tcW w:w="14283" w:type="dxa"/>
            <w:gridSpan w:val="6"/>
          </w:tcPr>
          <w:p w:rsidR="001D6EDD" w:rsidRPr="00DF7FB1" w:rsidRDefault="001D6EDD" w:rsidP="001D6EDD">
            <w:pPr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lastRenderedPageBreak/>
              <w:t>EFEKTY KSZTAŁCENIAz Ustawy o ZSK</w:t>
            </w:r>
            <w:r w:rsidRPr="00DF7FB1">
              <w:rPr>
                <w:rFonts w:ascii="Times New Roman" w:hAnsi="Times New Roman" w:cs="Times New Roman"/>
                <w:vertAlign w:val="superscript"/>
              </w:rPr>
              <w:t>1</w:t>
            </w:r>
            <w:r w:rsidRPr="00DF7FB1">
              <w:rPr>
                <w:rFonts w:ascii="Times New Roman" w:hAnsi="Times New Roman" w:cs="Times New Roman"/>
              </w:rPr>
              <w:t>:</w:t>
            </w:r>
          </w:p>
          <w:p w:rsidR="001D6EDD" w:rsidRPr="00DF7FB1" w:rsidRDefault="001D6EDD" w:rsidP="001D6EDD">
            <w:pPr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ABSOLWENT JEST GOTÓW DO:</w:t>
            </w:r>
          </w:p>
        </w:tc>
      </w:tr>
      <w:tr w:rsidR="001D6EDD" w:rsidRPr="00DF7FB1" w:rsidTr="00F042CD">
        <w:tc>
          <w:tcPr>
            <w:tcW w:w="1418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3969" w:type="dxa"/>
            <w:vMerge w:val="restart"/>
          </w:tcPr>
          <w:p w:rsidR="001D6EDD" w:rsidRPr="00003494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494">
              <w:rPr>
                <w:rFonts w:ascii="Times New Roman" w:hAnsi="Times New Roman" w:cs="Times New Roman"/>
              </w:rPr>
              <w:t>kultywowania i upowszechniania wzorów właściwego postępowania w środowisku</w:t>
            </w:r>
          </w:p>
          <w:p w:rsidR="001D6EDD" w:rsidRPr="00003494" w:rsidRDefault="001D6EDD" w:rsidP="001D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494">
              <w:rPr>
                <w:rFonts w:ascii="Times New Roman" w:hAnsi="Times New Roman" w:cs="Times New Roman"/>
              </w:rPr>
              <w:t>pracy i poza nim samodzielnego podejmowania decyzji, krytycznej oceny działań własnych, działań zespołów, którymi kieruje, i organizacji, w których uczestniczy, przyjmowania odpowiedzialności za skutki tych działań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GM1_K01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Jest gotów do wykorzystania wiedzy teoretycznej w praktyce laboratoryjnej i produkcyjnej</w:t>
            </w:r>
          </w:p>
        </w:tc>
        <w:tc>
          <w:tcPr>
            <w:tcW w:w="1241" w:type="dxa"/>
          </w:tcPr>
          <w:p w:rsidR="001D6EDD" w:rsidRPr="00DF7FB1" w:rsidRDefault="00B5255F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6, 8, 13, 14, 17, 24, 25, 27, 28, 30, 32, 34, 35, 36, 38, 43, 46, 51, 52, 54, 56, 59, 62, 67, 75, 81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GM1_K02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Jest gotów do krytycznej oceny</w:t>
            </w:r>
            <w:r w:rsidR="00FD3D0A">
              <w:rPr>
                <w:rFonts w:ascii="Times New Roman" w:hAnsi="Times New Roman" w:cs="Times New Roman"/>
              </w:rPr>
              <w:t xml:space="preserve"> własnej wiedzy oraz </w:t>
            </w:r>
            <w:r w:rsidRPr="00CC3F88">
              <w:rPr>
                <w:rFonts w:ascii="Times New Roman" w:hAnsi="Times New Roman" w:cs="Times New Roman"/>
              </w:rPr>
              <w:t xml:space="preserve"> metod z zakresu biologii molekularnej</w:t>
            </w:r>
            <w:r w:rsidR="007A7E34">
              <w:rPr>
                <w:rFonts w:ascii="Times New Roman" w:hAnsi="Times New Roman" w:cs="Times New Roman"/>
              </w:rPr>
              <w:t xml:space="preserve"> i dziedzin pokrewnych</w:t>
            </w:r>
            <w:r w:rsidR="00877407">
              <w:rPr>
                <w:rFonts w:ascii="Times New Roman" w:hAnsi="Times New Roman" w:cs="Times New Roman"/>
              </w:rPr>
              <w:t xml:space="preserve"> oraz komercjalizacji badań.</w:t>
            </w:r>
          </w:p>
        </w:tc>
        <w:tc>
          <w:tcPr>
            <w:tcW w:w="1241" w:type="dxa"/>
          </w:tcPr>
          <w:p w:rsidR="001D6EDD" w:rsidRPr="00DF7FB1" w:rsidRDefault="00B5255F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12, 22, 27, 33, 34, 36, 41, 46, 48, 54, 57, 59, 60, 64, 67, 77, 85, 86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GM1_K03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Jest gotów do myślenia i działania w sposób przedsiębiorczy</w:t>
            </w:r>
          </w:p>
        </w:tc>
        <w:tc>
          <w:tcPr>
            <w:tcW w:w="1241" w:type="dxa"/>
          </w:tcPr>
          <w:p w:rsidR="001D6EDD" w:rsidRPr="00DF7FB1" w:rsidRDefault="00B5255F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4, 6, 13, 14, 17, 24, 25, </w:t>
            </w:r>
            <w:r w:rsidR="006747D0">
              <w:rPr>
                <w:rFonts w:ascii="Times New Roman" w:hAnsi="Times New Roman" w:cs="Times New Roman"/>
              </w:rPr>
              <w:t>30, 37, 62, 75, 76, 81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GM1_K04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Świadomie stosuje zasady bioetyki</w:t>
            </w:r>
          </w:p>
        </w:tc>
        <w:tc>
          <w:tcPr>
            <w:tcW w:w="1241" w:type="dxa"/>
          </w:tcPr>
          <w:p w:rsidR="001D6EDD" w:rsidRPr="00DF7FB1" w:rsidRDefault="004C51D5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36, 64, 71, 74, 76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GM1_K05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Jest odpowiedzialny za bezpieczeństwo pracy własnej i innych</w:t>
            </w:r>
          </w:p>
        </w:tc>
        <w:tc>
          <w:tcPr>
            <w:tcW w:w="1241" w:type="dxa"/>
          </w:tcPr>
          <w:p w:rsidR="001D6EDD" w:rsidRPr="00DF7FB1" w:rsidRDefault="004C51D5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1, 8, 12, 15, 19, 22, 23,28, 34, 39, 53, 59, 61, 66, 69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GM1_K06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Rozumie potrzebę uczciwości i rzetelności w pracy naukowej i zawodowej</w:t>
            </w:r>
          </w:p>
        </w:tc>
        <w:tc>
          <w:tcPr>
            <w:tcW w:w="1241" w:type="dxa"/>
          </w:tcPr>
          <w:p w:rsidR="001D6EDD" w:rsidRPr="00DF7FB1" w:rsidRDefault="004C51D5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37, 40, 41, 73, 74, 76, 81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GM1_K07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Rozumie potrzebę uczenia się przez całe życie i aktualizowania wiedzy z zakresu genetyki molekularnej i innych dziedzin</w:t>
            </w:r>
          </w:p>
        </w:tc>
        <w:tc>
          <w:tcPr>
            <w:tcW w:w="1241" w:type="dxa"/>
          </w:tcPr>
          <w:p w:rsidR="001D6EDD" w:rsidRPr="00DF7FB1" w:rsidRDefault="004C51D5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2, 8, 10, 12, 20, 21, </w:t>
            </w:r>
            <w:r>
              <w:rPr>
                <w:rFonts w:ascii="Times New Roman" w:hAnsi="Times New Roman" w:cs="Times New Roman"/>
              </w:rPr>
              <w:lastRenderedPageBreak/>
              <w:t>26, 29, 31, 37, 39, 40, 41, 42, 43, 47, 48, 55, 56, 57, 59, 60, 61, 64, 65, 68, 70, 71, 72, 73, 74, 78, 79, 80, 83, 84, 85, 86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GM1_K08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Jest odpowiedzialny za powierzony sprzęt/materiały, własną pracę oraz szanuje pracę innych</w:t>
            </w:r>
          </w:p>
        </w:tc>
        <w:tc>
          <w:tcPr>
            <w:tcW w:w="1241" w:type="dxa"/>
          </w:tcPr>
          <w:p w:rsidR="001D6EDD" w:rsidRPr="00DF7FB1" w:rsidRDefault="004C51D5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1, 3, 11, 12, 19, 20, 21, 23, 27, 33, 34, 35, 38, 39, 44, 45, 53, 59, 63, 66</w:t>
            </w:r>
          </w:p>
        </w:tc>
      </w:tr>
      <w:tr w:rsidR="001D6EDD" w:rsidRPr="00DF7FB1" w:rsidTr="00B5255F">
        <w:tc>
          <w:tcPr>
            <w:tcW w:w="14283" w:type="dxa"/>
            <w:gridSpan w:val="6"/>
          </w:tcPr>
          <w:p w:rsidR="001D6EDD" w:rsidRPr="00DF7FB1" w:rsidRDefault="001D6EDD" w:rsidP="001D6ED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UNIWERSALNE EFEKTY KSZTAŁCENIAz Rozporządzenia Ministra Nauki i Szkolnictwa Wyższego</w:t>
            </w:r>
            <w:r w:rsidRPr="00DF7FB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D6EDD" w:rsidRPr="00DF7FB1" w:rsidRDefault="001D6EDD" w:rsidP="001D6ED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ABSOLWENT JEST GOTÓW DO:</w:t>
            </w:r>
          </w:p>
        </w:tc>
      </w:tr>
      <w:tr w:rsidR="001D6EDD" w:rsidRPr="00DF7FB1" w:rsidTr="00F042CD">
        <w:tc>
          <w:tcPr>
            <w:tcW w:w="1418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3969" w:type="dxa"/>
            <w:vMerge w:val="restart"/>
          </w:tcPr>
          <w:p w:rsidR="001D6EDD" w:rsidRPr="00A6458C" w:rsidRDefault="001D6EDD" w:rsidP="001D6EDD">
            <w:pPr>
              <w:rPr>
                <w:rFonts w:ascii="Times New Roman" w:hAnsi="Times New Roman" w:cs="Times New Roman"/>
              </w:rPr>
            </w:pPr>
            <w:r w:rsidRPr="00A6458C">
              <w:rPr>
                <w:rFonts w:ascii="Times New Roman" w:hAnsi="Times New Roman" w:cs="Times New Roman"/>
              </w:rPr>
              <w:t>krytycznej oceny posiadanej wiedzy uznawania znaczenia wiedzy w rozwiązywaniu problemówpoznawczych i praktycznych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GM1_K01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Jest gotów do wykorzystania wiedzy teoretycznej w praktyce laboratoryjnej i produkcyjnej</w:t>
            </w:r>
          </w:p>
        </w:tc>
        <w:tc>
          <w:tcPr>
            <w:tcW w:w="1241" w:type="dxa"/>
          </w:tcPr>
          <w:p w:rsidR="001D6EDD" w:rsidRPr="00DF7FB1" w:rsidRDefault="00DF5BD8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6, 8, 13, 14, 17, 24, 25, 27, 28, 30, 32, 34, 35, 36, 38, 43, 46, 51, 52, 54, 56, 59, 62, 67, 75, 81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GM1_K02</w:t>
            </w:r>
          </w:p>
        </w:tc>
        <w:tc>
          <w:tcPr>
            <w:tcW w:w="6379" w:type="dxa"/>
          </w:tcPr>
          <w:p w:rsidR="001D6EDD" w:rsidRPr="00DF7FB1" w:rsidRDefault="00877407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Jest gotów do krytycznej oceny</w:t>
            </w:r>
            <w:r>
              <w:rPr>
                <w:rFonts w:ascii="Times New Roman" w:hAnsi="Times New Roman" w:cs="Times New Roman"/>
              </w:rPr>
              <w:t xml:space="preserve"> własnej wiedzy oraz </w:t>
            </w:r>
            <w:r w:rsidRPr="00CC3F88">
              <w:rPr>
                <w:rFonts w:ascii="Times New Roman" w:hAnsi="Times New Roman" w:cs="Times New Roman"/>
              </w:rPr>
              <w:t xml:space="preserve"> metod z zakresu biologii molekularnej</w:t>
            </w:r>
            <w:r>
              <w:rPr>
                <w:rFonts w:ascii="Times New Roman" w:hAnsi="Times New Roman" w:cs="Times New Roman"/>
              </w:rPr>
              <w:t xml:space="preserve"> i dziedzin pokrewnych oraz komercjalizacji badań</w:t>
            </w:r>
            <w:bookmarkStart w:id="0" w:name="_GoBack"/>
            <w:bookmarkEnd w:id="0"/>
          </w:p>
        </w:tc>
        <w:tc>
          <w:tcPr>
            <w:tcW w:w="1241" w:type="dxa"/>
          </w:tcPr>
          <w:p w:rsidR="001D6EDD" w:rsidRPr="00DF7FB1" w:rsidRDefault="00DF5BD8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12, 22, 27, 33, 34, 36, 41, 46, 48, 54, 57, 59, 60, 64, 67, 77, 85, 86</w:t>
            </w:r>
          </w:p>
        </w:tc>
      </w:tr>
      <w:tr w:rsidR="001D6EDD" w:rsidRPr="00DF7FB1" w:rsidTr="00F042CD">
        <w:tc>
          <w:tcPr>
            <w:tcW w:w="1418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lastRenderedPageBreak/>
              <w:t>P6/7S_KO</w:t>
            </w:r>
          </w:p>
        </w:tc>
        <w:tc>
          <w:tcPr>
            <w:tcW w:w="3969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A6458C">
              <w:rPr>
                <w:rFonts w:ascii="Times New Roman" w:hAnsi="Times New Roman" w:cs="Times New Roman"/>
              </w:rPr>
              <w:t>wypełniania zobowiązań społecznych,współorganizowania działalności na rzecz środowiska społecznegoinicjowania działania na rzecz interesu publicznego myślenia i działania w sposób przedsiębiorczy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GM1_K03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Jest gotów do myślenia i działania w sposób przedsiębiorczy</w:t>
            </w:r>
          </w:p>
        </w:tc>
        <w:tc>
          <w:tcPr>
            <w:tcW w:w="1241" w:type="dxa"/>
          </w:tcPr>
          <w:p w:rsidR="001D6EDD" w:rsidRPr="00DF7FB1" w:rsidRDefault="00DF5BD8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4, 6, 13, 14, 17, 24, 25, 30, 37, 62, 75, 76, 81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GM1_K04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Świadomie stosuje zasady bioetyki</w:t>
            </w:r>
          </w:p>
        </w:tc>
        <w:tc>
          <w:tcPr>
            <w:tcW w:w="1241" w:type="dxa"/>
          </w:tcPr>
          <w:p w:rsidR="001D6EDD" w:rsidRPr="00DF7FB1" w:rsidRDefault="00DF5BD8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36, 64, 71, 74, 76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GM1_K05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Jest odpowiedzialny za bezpieczeństwo pracy własnej i innych</w:t>
            </w:r>
          </w:p>
        </w:tc>
        <w:tc>
          <w:tcPr>
            <w:tcW w:w="1241" w:type="dxa"/>
          </w:tcPr>
          <w:p w:rsidR="001D6EDD" w:rsidRPr="00DF7FB1" w:rsidRDefault="00DF5BD8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1, 8, 12, 15, 19, 22, 23,28, 34, 39, 53, 59, 61, 66, 69</w:t>
            </w:r>
          </w:p>
        </w:tc>
      </w:tr>
      <w:tr w:rsidR="001D6EDD" w:rsidRPr="00DF7FB1" w:rsidTr="00F042CD">
        <w:tc>
          <w:tcPr>
            <w:tcW w:w="1418" w:type="dxa"/>
            <w:vMerge w:val="restart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DF7FB1">
              <w:rPr>
                <w:rFonts w:ascii="Times New Roman" w:hAnsi="Times New Roman" w:cs="Times New Roman"/>
              </w:rPr>
              <w:t>P6/7S_KR</w:t>
            </w:r>
          </w:p>
        </w:tc>
        <w:tc>
          <w:tcPr>
            <w:tcW w:w="3969" w:type="dxa"/>
            <w:vMerge w:val="restart"/>
          </w:tcPr>
          <w:p w:rsidR="001D6EDD" w:rsidRPr="00A252BC" w:rsidRDefault="001D6EDD" w:rsidP="001D6EDD">
            <w:pPr>
              <w:rPr>
                <w:rFonts w:ascii="Times New Roman" w:hAnsi="Times New Roman" w:cs="Times New Roman"/>
              </w:rPr>
            </w:pPr>
            <w:r w:rsidRPr="00A252BC">
              <w:rPr>
                <w:rFonts w:ascii="Times New Roman" w:hAnsi="Times New Roman" w:cs="Times New Roman"/>
              </w:rPr>
              <w:t>odpowiedzialnego pełnienia ról zawodowych, w tym: przestrzegania zasad etyki zawodowej i wymagania tego od innych</w:t>
            </w: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GM1_K07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Rozumie potrzebę uczenia się przez całe życie i aktualizowania wiedzy z zakresu genetyki molekularnej i innych dziedzin</w:t>
            </w:r>
          </w:p>
        </w:tc>
        <w:tc>
          <w:tcPr>
            <w:tcW w:w="1241" w:type="dxa"/>
          </w:tcPr>
          <w:p w:rsidR="001D6EDD" w:rsidRPr="00DF7FB1" w:rsidRDefault="00DF5BD8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2, 8, 10, 12, 20, 21, 26, 29, 31, 37, 39, 40, 41, 42, 43, 47, 48, 55, 56, 57, 59, 60, 61, 64, 65, 68, 70, 71, 72, 73, 74, 78, 79, 80, 83, 84, 85, 86</w:t>
            </w:r>
          </w:p>
        </w:tc>
      </w:tr>
      <w:tr w:rsidR="001D6EDD" w:rsidRPr="00DF7FB1" w:rsidTr="00F042CD">
        <w:tc>
          <w:tcPr>
            <w:tcW w:w="1418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GM1_K08</w:t>
            </w:r>
          </w:p>
        </w:tc>
        <w:tc>
          <w:tcPr>
            <w:tcW w:w="6379" w:type="dxa"/>
          </w:tcPr>
          <w:p w:rsidR="001D6EDD" w:rsidRPr="00DF7FB1" w:rsidRDefault="001D6EDD" w:rsidP="001D6EDD">
            <w:pPr>
              <w:rPr>
                <w:rFonts w:ascii="Times New Roman" w:hAnsi="Times New Roman" w:cs="Times New Roman"/>
              </w:rPr>
            </w:pPr>
            <w:r w:rsidRPr="00CC3F88">
              <w:rPr>
                <w:rFonts w:ascii="Times New Roman" w:hAnsi="Times New Roman" w:cs="Times New Roman"/>
              </w:rPr>
              <w:t>Jest odpowiedzialny za powierzony sprzęt/materiały, własną pracę oraz szanuje pracę innych</w:t>
            </w:r>
          </w:p>
        </w:tc>
        <w:tc>
          <w:tcPr>
            <w:tcW w:w="1241" w:type="dxa"/>
          </w:tcPr>
          <w:p w:rsidR="001D6EDD" w:rsidRPr="00DF7FB1" w:rsidRDefault="00DF5BD8" w:rsidP="001D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1, 3, 11, 12, 19, 20, 21, 23, 27, 33, 34, 35, 38, 39, 44, 45, 53, 59, 63, 66</w:t>
            </w:r>
          </w:p>
        </w:tc>
      </w:tr>
    </w:tbl>
    <w:p w:rsidR="0057539A" w:rsidRPr="006C7BBE" w:rsidRDefault="006C7BBE" w:rsidP="006C7BB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C7BBE">
        <w:rPr>
          <w:rFonts w:ascii="Times New Roman" w:hAnsi="Times New Roman" w:cs="Times New Roman"/>
          <w:sz w:val="24"/>
          <w:szCs w:val="24"/>
        </w:rPr>
        <w:t>Ustawa z dnia 22 grudnia 2015 r. o Zintegrowanym Systemie Kwalifikacji, Dz. U. z 2016 r. poz. 64, 1010.</w:t>
      </w:r>
    </w:p>
    <w:p w:rsidR="006C7BBE" w:rsidRPr="006C7BBE" w:rsidRDefault="006C7BBE" w:rsidP="006C7BB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C7BBE">
        <w:rPr>
          <w:rFonts w:ascii="Times New Roman" w:hAnsi="Times New Roman" w:cs="Times New Roman"/>
          <w:sz w:val="24"/>
          <w:szCs w:val="24"/>
        </w:rPr>
        <w:t>Rozporządzenie Ministra nauki i Szkolnictwa Wyższego z dnia 26 września 2016 r. , Dz. U. z 30 września 2016 r., poz. 1594: Charakterystyki drugiego stopnia Polskiej Ramy Kwalifikacji – poziomy 6 – 8;</w:t>
      </w:r>
    </w:p>
    <w:p w:rsidR="0057539A" w:rsidRPr="00F42040" w:rsidRDefault="00243F7F" w:rsidP="004B2FA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Rozporządzenie Ministra N</w:t>
      </w:r>
      <w:r w:rsidR="006C7BBE" w:rsidRPr="006C7BBE">
        <w:rPr>
          <w:rFonts w:ascii="Times New Roman" w:hAnsi="Times New Roman" w:cs="Times New Roman"/>
          <w:sz w:val="24"/>
          <w:szCs w:val="24"/>
        </w:rPr>
        <w:t>auki i Szkolnictwa Wyższego z dnia 26 września 2016 r. , Dz. U. z 30 września 2016 r., poz. 1594:Charakterystyki drugiego stopnia Polskiej Ramy Kwalifikacji dla poszczególnych obszarów kształcenia w ramach szkolnictwa wyższego</w:t>
      </w:r>
    </w:p>
    <w:sectPr w:rsidR="0057539A" w:rsidRPr="00F42040" w:rsidSect="00DA51C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78" w:rsidRDefault="00844378" w:rsidP="007166DE">
      <w:pPr>
        <w:spacing w:after="0" w:line="240" w:lineRule="auto"/>
      </w:pPr>
      <w:r>
        <w:separator/>
      </w:r>
    </w:p>
  </w:endnote>
  <w:endnote w:type="continuationSeparator" w:id="1">
    <w:p w:rsidR="00844378" w:rsidRDefault="00844378" w:rsidP="007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077218"/>
      <w:docPartObj>
        <w:docPartGallery w:val="Page Numbers (Bottom of Page)"/>
        <w:docPartUnique/>
      </w:docPartObj>
    </w:sdtPr>
    <w:sdtContent>
      <w:p w:rsidR="00B5255F" w:rsidRDefault="00717562">
        <w:pPr>
          <w:pStyle w:val="Stopka"/>
          <w:jc w:val="center"/>
        </w:pPr>
        <w:r>
          <w:fldChar w:fldCharType="begin"/>
        </w:r>
        <w:r w:rsidR="00B5255F">
          <w:instrText>PAGE   \* MERGEFORMAT</w:instrText>
        </w:r>
        <w:r>
          <w:fldChar w:fldCharType="separate"/>
        </w:r>
        <w:r w:rsidR="006803D5">
          <w:rPr>
            <w:noProof/>
          </w:rPr>
          <w:t>17</w:t>
        </w:r>
        <w:r>
          <w:fldChar w:fldCharType="end"/>
        </w:r>
      </w:p>
    </w:sdtContent>
  </w:sdt>
  <w:p w:rsidR="00B5255F" w:rsidRDefault="00B52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78" w:rsidRDefault="00844378" w:rsidP="007166DE">
      <w:pPr>
        <w:spacing w:after="0" w:line="240" w:lineRule="auto"/>
      </w:pPr>
      <w:r>
        <w:separator/>
      </w:r>
    </w:p>
  </w:footnote>
  <w:footnote w:type="continuationSeparator" w:id="1">
    <w:p w:rsidR="00844378" w:rsidRDefault="00844378" w:rsidP="0071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1B3"/>
    <w:multiLevelType w:val="hybridMultilevel"/>
    <w:tmpl w:val="7FAC6EA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B64B7"/>
    <w:multiLevelType w:val="hybridMultilevel"/>
    <w:tmpl w:val="3506827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C6745"/>
    <w:multiLevelType w:val="hybridMultilevel"/>
    <w:tmpl w:val="2FAA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2C60"/>
    <w:multiLevelType w:val="hybridMultilevel"/>
    <w:tmpl w:val="5636E4C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82622"/>
    <w:multiLevelType w:val="hybridMultilevel"/>
    <w:tmpl w:val="4754EEBE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65978"/>
    <w:multiLevelType w:val="hybridMultilevel"/>
    <w:tmpl w:val="2D6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950F1"/>
    <w:multiLevelType w:val="hybridMultilevel"/>
    <w:tmpl w:val="E49A6CE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E74B3"/>
    <w:multiLevelType w:val="hybridMultilevel"/>
    <w:tmpl w:val="A24A5F8C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E30A7"/>
    <w:multiLevelType w:val="hybridMultilevel"/>
    <w:tmpl w:val="8D2C733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984801"/>
    <w:multiLevelType w:val="hybridMultilevel"/>
    <w:tmpl w:val="D7D6E1DA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1977D7"/>
    <w:multiLevelType w:val="hybridMultilevel"/>
    <w:tmpl w:val="C77C62C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B90F67"/>
    <w:multiLevelType w:val="hybridMultilevel"/>
    <w:tmpl w:val="144E5E2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BE409B"/>
    <w:multiLevelType w:val="hybridMultilevel"/>
    <w:tmpl w:val="66568DE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0D23F1"/>
    <w:multiLevelType w:val="hybridMultilevel"/>
    <w:tmpl w:val="B658FC5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4950BE"/>
    <w:multiLevelType w:val="hybridMultilevel"/>
    <w:tmpl w:val="C4384A4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2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FCF"/>
    <w:rsid w:val="00003494"/>
    <w:rsid w:val="00014ECB"/>
    <w:rsid w:val="00026B5D"/>
    <w:rsid w:val="0004725E"/>
    <w:rsid w:val="00056CC3"/>
    <w:rsid w:val="00067783"/>
    <w:rsid w:val="00090136"/>
    <w:rsid w:val="00095F8B"/>
    <w:rsid w:val="000E2A54"/>
    <w:rsid w:val="00110E5F"/>
    <w:rsid w:val="00140890"/>
    <w:rsid w:val="00160E42"/>
    <w:rsid w:val="00163374"/>
    <w:rsid w:val="001802B2"/>
    <w:rsid w:val="001877BE"/>
    <w:rsid w:val="001A04DD"/>
    <w:rsid w:val="001D6EDD"/>
    <w:rsid w:val="00232416"/>
    <w:rsid w:val="002408D7"/>
    <w:rsid w:val="00243F7F"/>
    <w:rsid w:val="002670DB"/>
    <w:rsid w:val="00277928"/>
    <w:rsid w:val="002A47B8"/>
    <w:rsid w:val="002C1042"/>
    <w:rsid w:val="002D2477"/>
    <w:rsid w:val="002E4CF7"/>
    <w:rsid w:val="002E7556"/>
    <w:rsid w:val="002F4FB5"/>
    <w:rsid w:val="00300AA0"/>
    <w:rsid w:val="00332B3F"/>
    <w:rsid w:val="00370196"/>
    <w:rsid w:val="003830D5"/>
    <w:rsid w:val="003970EF"/>
    <w:rsid w:val="003A2CDC"/>
    <w:rsid w:val="003E2D09"/>
    <w:rsid w:val="00411DC6"/>
    <w:rsid w:val="00437B79"/>
    <w:rsid w:val="00442C76"/>
    <w:rsid w:val="004719A9"/>
    <w:rsid w:val="004B2FA6"/>
    <w:rsid w:val="004B456B"/>
    <w:rsid w:val="004C3748"/>
    <w:rsid w:val="004C51D5"/>
    <w:rsid w:val="004E66AF"/>
    <w:rsid w:val="004F79E5"/>
    <w:rsid w:val="0051116C"/>
    <w:rsid w:val="0057539A"/>
    <w:rsid w:val="005801F2"/>
    <w:rsid w:val="00597702"/>
    <w:rsid w:val="005C4A84"/>
    <w:rsid w:val="005D31E1"/>
    <w:rsid w:val="00601364"/>
    <w:rsid w:val="006747D0"/>
    <w:rsid w:val="00674E58"/>
    <w:rsid w:val="006803D5"/>
    <w:rsid w:val="006B0163"/>
    <w:rsid w:val="006B4039"/>
    <w:rsid w:val="006C30AF"/>
    <w:rsid w:val="006C7BBE"/>
    <w:rsid w:val="006D28DA"/>
    <w:rsid w:val="007166DE"/>
    <w:rsid w:val="00717562"/>
    <w:rsid w:val="007234C5"/>
    <w:rsid w:val="00733050"/>
    <w:rsid w:val="00734978"/>
    <w:rsid w:val="00775FCF"/>
    <w:rsid w:val="00785683"/>
    <w:rsid w:val="00795B9D"/>
    <w:rsid w:val="007A7E34"/>
    <w:rsid w:val="007C5D7F"/>
    <w:rsid w:val="007D554F"/>
    <w:rsid w:val="007E6035"/>
    <w:rsid w:val="00803DD0"/>
    <w:rsid w:val="00816C83"/>
    <w:rsid w:val="00844378"/>
    <w:rsid w:val="00877407"/>
    <w:rsid w:val="0089643D"/>
    <w:rsid w:val="008A6A5F"/>
    <w:rsid w:val="008B1865"/>
    <w:rsid w:val="008C546F"/>
    <w:rsid w:val="008D5D52"/>
    <w:rsid w:val="008D6B92"/>
    <w:rsid w:val="00915494"/>
    <w:rsid w:val="00961D1F"/>
    <w:rsid w:val="009C3807"/>
    <w:rsid w:val="009D3626"/>
    <w:rsid w:val="009E4177"/>
    <w:rsid w:val="00A252BC"/>
    <w:rsid w:val="00A6458C"/>
    <w:rsid w:val="00A9571A"/>
    <w:rsid w:val="00AB28B8"/>
    <w:rsid w:val="00AB2F69"/>
    <w:rsid w:val="00AC57AD"/>
    <w:rsid w:val="00AE7743"/>
    <w:rsid w:val="00B12F2B"/>
    <w:rsid w:val="00B220E0"/>
    <w:rsid w:val="00B27ECD"/>
    <w:rsid w:val="00B5255F"/>
    <w:rsid w:val="00B84005"/>
    <w:rsid w:val="00B9380A"/>
    <w:rsid w:val="00BA2934"/>
    <w:rsid w:val="00BE5504"/>
    <w:rsid w:val="00BF1FB9"/>
    <w:rsid w:val="00C47BAE"/>
    <w:rsid w:val="00C50031"/>
    <w:rsid w:val="00C6341B"/>
    <w:rsid w:val="00CA186C"/>
    <w:rsid w:val="00CC3F88"/>
    <w:rsid w:val="00CD5530"/>
    <w:rsid w:val="00CF5CC5"/>
    <w:rsid w:val="00D111F5"/>
    <w:rsid w:val="00D167FC"/>
    <w:rsid w:val="00D232F2"/>
    <w:rsid w:val="00D271E5"/>
    <w:rsid w:val="00D30FA1"/>
    <w:rsid w:val="00D8776F"/>
    <w:rsid w:val="00DA27F3"/>
    <w:rsid w:val="00DA51CE"/>
    <w:rsid w:val="00DB5F14"/>
    <w:rsid w:val="00DB71B6"/>
    <w:rsid w:val="00DF5BD8"/>
    <w:rsid w:val="00DF7FB1"/>
    <w:rsid w:val="00E03DD0"/>
    <w:rsid w:val="00E72518"/>
    <w:rsid w:val="00E80023"/>
    <w:rsid w:val="00E86E38"/>
    <w:rsid w:val="00EA3337"/>
    <w:rsid w:val="00EC06AA"/>
    <w:rsid w:val="00EC312F"/>
    <w:rsid w:val="00EC43A7"/>
    <w:rsid w:val="00ED3023"/>
    <w:rsid w:val="00EF2F9D"/>
    <w:rsid w:val="00F042CD"/>
    <w:rsid w:val="00F42040"/>
    <w:rsid w:val="00F84187"/>
    <w:rsid w:val="00F851B2"/>
    <w:rsid w:val="00FB0E52"/>
    <w:rsid w:val="00FD3D0A"/>
    <w:rsid w:val="00FE1CAF"/>
    <w:rsid w:val="00FE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DE"/>
  </w:style>
  <w:style w:type="paragraph" w:styleId="Stopka">
    <w:name w:val="footer"/>
    <w:basedOn w:val="Normalny"/>
    <w:link w:val="Stopka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DE"/>
  </w:style>
  <w:style w:type="paragraph" w:styleId="Stopka">
    <w:name w:val="footer"/>
    <w:basedOn w:val="Normalny"/>
    <w:link w:val="Stopka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3462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ocejb</dc:creator>
  <cp:lastModifiedBy>User</cp:lastModifiedBy>
  <cp:revision>2</cp:revision>
  <cp:lastPrinted>2016-11-22T12:02:00Z</cp:lastPrinted>
  <dcterms:created xsi:type="dcterms:W3CDTF">2018-06-01T11:15:00Z</dcterms:created>
  <dcterms:modified xsi:type="dcterms:W3CDTF">2018-06-01T11:15:00Z</dcterms:modified>
</cp:coreProperties>
</file>